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461" w:rsidRDefault="00A02461" w:rsidP="00A02461">
      <w:pPr>
        <w:spacing w:line="360" w:lineRule="auto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A02461" w:rsidRDefault="00A02461" w:rsidP="00A02461">
      <w:pPr>
        <w:jc w:val="center"/>
      </w:pPr>
      <w:r>
        <w:t xml:space="preserve">на </w:t>
      </w:r>
      <w:bookmarkStart w:id="0" w:name="_Hlk160120013"/>
      <w:r>
        <w:t xml:space="preserve">участие в </w:t>
      </w:r>
      <w:bookmarkStart w:id="1" w:name="_Hlk160120202"/>
      <w:r>
        <w:t>заключительном этапе</w:t>
      </w:r>
    </w:p>
    <w:p w:rsidR="00A02461" w:rsidRDefault="00A02461" w:rsidP="00A02461">
      <w:pPr>
        <w:jc w:val="center"/>
      </w:pPr>
      <w:r>
        <w:t>Всероссийской студенческой Олимпиады «Строительство»</w:t>
      </w:r>
    </w:p>
    <w:bookmarkEnd w:id="0"/>
    <w:bookmarkEnd w:id="1"/>
    <w:p w:rsidR="00A02461" w:rsidRDefault="00A02461" w:rsidP="00A02461">
      <w:pPr>
        <w:jc w:val="center"/>
      </w:pPr>
    </w:p>
    <w:p w:rsidR="00A02461" w:rsidRPr="00A02461" w:rsidRDefault="00A02461" w:rsidP="00A02461">
      <w:pPr>
        <w:ind w:right="49"/>
        <w:jc w:val="center"/>
      </w:pPr>
      <w:r>
        <w:t>Указать профиль направления подготовки 08.03.01</w:t>
      </w:r>
    </w:p>
    <w:p w:rsidR="00A02461" w:rsidRDefault="00A02461" w:rsidP="00A02461">
      <w:pPr>
        <w:ind w:right="51"/>
        <w:rPr>
          <w:b/>
        </w:rPr>
      </w:pPr>
      <w:r>
        <w:rPr>
          <w:b/>
        </w:rPr>
        <w:t>Общая информация</w:t>
      </w:r>
    </w:p>
    <w:p w:rsidR="00A02461" w:rsidRDefault="00A02461" w:rsidP="00A02461">
      <w:pPr>
        <w:ind w:right="51"/>
        <w:rPr>
          <w:b/>
        </w:rPr>
      </w:pP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4786"/>
        <w:gridCol w:w="4709"/>
      </w:tblGrid>
      <w:tr w:rsidR="00A02461" w:rsidTr="00AB63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>Образовательная организация высшего образования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>Подразделение (институт, факультет)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 xml:space="preserve">Кафедра (наименование, </w:t>
            </w:r>
            <w:r>
              <w:t>почтовый адрес)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pPr>
              <w:rPr>
                <w:rFonts w:eastAsia="Calibri"/>
              </w:rPr>
            </w:pPr>
            <w:r>
              <w:t xml:space="preserve">Заведующий кафедрой: ФИО, </w:t>
            </w:r>
            <w:proofErr w:type="spellStart"/>
            <w:r>
              <w:t>уч.ст</w:t>
            </w:r>
            <w:proofErr w:type="spellEnd"/>
            <w:r>
              <w:t xml:space="preserve">., </w:t>
            </w:r>
            <w:proofErr w:type="spellStart"/>
            <w:r>
              <w:t>уч.зв</w:t>
            </w:r>
            <w:proofErr w:type="spellEnd"/>
            <w:r>
              <w:t xml:space="preserve">., контактный 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>
            <w:pPr>
              <w:rPr>
                <w:rFonts w:eastAsiaTheme="minorHAnsi"/>
              </w:rPr>
            </w:pPr>
          </w:p>
        </w:tc>
      </w:tr>
      <w:tr w:rsidR="00A02461" w:rsidTr="00AB63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>Место проведения отборочного тура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</w:tbl>
    <w:p w:rsidR="00A02461" w:rsidRDefault="00A02461" w:rsidP="00A02461">
      <w:pPr>
        <w:rPr>
          <w:lang w:eastAsia="en-US"/>
        </w:rPr>
      </w:pPr>
    </w:p>
    <w:p w:rsidR="00A02461" w:rsidRDefault="00A02461" w:rsidP="00A02461">
      <w:r>
        <w:rPr>
          <w:b/>
        </w:rPr>
        <w:t>Информация о составе делегации</w:t>
      </w:r>
      <w:r>
        <w:t xml:space="preserve"> (не более трех обучающихся на один профиль направления подготовки 08.03.01 Строительство)</w:t>
      </w:r>
    </w:p>
    <w:p w:rsidR="00A02461" w:rsidRDefault="00A02461" w:rsidP="00A02461"/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4786"/>
        <w:gridCol w:w="4709"/>
      </w:tblGrid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Pr="00EC4011" w:rsidRDefault="00A02461" w:rsidP="00AB630E">
            <w:pPr>
              <w:rPr>
                <w:b/>
              </w:rPr>
            </w:pPr>
            <w:r w:rsidRPr="00EC4011">
              <w:rPr>
                <w:rFonts w:eastAsia="Calibri"/>
                <w:b/>
              </w:rPr>
              <w:t>1. Фамилия, имя, отчество обучающегося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>-курс, номер учебной группы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>-контактный телефон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>-электронный адрес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pPr>
              <w:rPr>
                <w:rFonts w:eastAsia="Calibri"/>
              </w:rPr>
            </w:pPr>
            <w:r>
              <w:rPr>
                <w:rFonts w:eastAsia="Calibri"/>
              </w:rPr>
              <w:t>- занятое место в отборочном туре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>
            <w:pPr>
              <w:rPr>
                <w:rFonts w:eastAsiaTheme="minorHAnsi"/>
              </w:rPr>
            </w:pPr>
          </w:p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Pr="00EC4011" w:rsidRDefault="00A02461" w:rsidP="00AB630E">
            <w:pPr>
              <w:rPr>
                <w:b/>
              </w:rPr>
            </w:pPr>
            <w:r w:rsidRPr="00EC4011">
              <w:rPr>
                <w:rFonts w:eastAsia="Calibri"/>
                <w:b/>
              </w:rPr>
              <w:t>2. Фамилия, имя, отчество обучающегося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>-курс, номер учебной группы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>-контактный телефон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>-электронный адрес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>- занятое место в отборочном туре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Pr="00EC4011" w:rsidRDefault="00A02461" w:rsidP="00AB630E">
            <w:pPr>
              <w:rPr>
                <w:b/>
              </w:rPr>
            </w:pPr>
            <w:r>
              <w:rPr>
                <w:rFonts w:eastAsia="Calibri"/>
                <w:b/>
              </w:rPr>
              <w:t>3</w:t>
            </w:r>
            <w:r w:rsidRPr="00EC4011">
              <w:rPr>
                <w:rFonts w:eastAsia="Calibri"/>
                <w:b/>
              </w:rPr>
              <w:t>. Фамилия, имя, отчество обучающегося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>-курс, номер учебной группы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>-контактный телефон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>-электронный адрес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>- занятое место в отборочном туре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4. Фамилия, имя, отчество представителя Организации-участника из числа научно-педагогических работников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>
            <w:pPr>
              <w:rPr>
                <w:rFonts w:eastAsiaTheme="minorHAnsi"/>
              </w:rPr>
            </w:pPr>
          </w:p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уч.ст</w:t>
            </w:r>
            <w:proofErr w:type="spellEnd"/>
            <w:r>
              <w:rPr>
                <w:rFonts w:eastAsia="Calibri"/>
              </w:rPr>
              <w:t xml:space="preserve">., </w:t>
            </w:r>
            <w:proofErr w:type="spellStart"/>
            <w:r>
              <w:rPr>
                <w:rFonts w:eastAsia="Calibri"/>
              </w:rPr>
              <w:t>уч.зв</w:t>
            </w:r>
            <w:proofErr w:type="spellEnd"/>
            <w:r>
              <w:rPr>
                <w:rFonts w:eastAsia="Calibri"/>
              </w:rPr>
              <w:t>., должность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>- контактный телефон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  <w:tr w:rsidR="00A02461" w:rsidTr="00AB63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r>
              <w:rPr>
                <w:rFonts w:eastAsia="Calibri"/>
              </w:rPr>
              <w:t>- электронный адрес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61" w:rsidRDefault="00A02461" w:rsidP="00AB630E"/>
        </w:tc>
      </w:tr>
    </w:tbl>
    <w:p w:rsidR="00A02461" w:rsidRDefault="00A02461" w:rsidP="00A02461">
      <w:pPr>
        <w:rPr>
          <w:lang w:eastAsia="en-US"/>
        </w:rPr>
      </w:pPr>
    </w:p>
    <w:p w:rsidR="00A02461" w:rsidRDefault="00A02461" w:rsidP="00A02461">
      <w:pPr>
        <w:rPr>
          <w:b/>
        </w:rPr>
      </w:pPr>
      <w:r>
        <w:rPr>
          <w:b/>
        </w:rPr>
        <w:t>Информация о приезде и проживании</w:t>
      </w:r>
    </w:p>
    <w:p w:rsidR="00A02461" w:rsidRDefault="00A02461" w:rsidP="00A02461">
      <w:pPr>
        <w:rPr>
          <w:b/>
        </w:rPr>
      </w:pPr>
      <w:bookmarkStart w:id="2" w:name="_GoBack"/>
      <w:bookmarkEnd w:id="2"/>
    </w:p>
    <w:tbl>
      <w:tblPr>
        <w:tblStyle w:val="a3"/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67"/>
        <w:gridCol w:w="3152"/>
        <w:gridCol w:w="2976"/>
      </w:tblGrid>
      <w:tr w:rsidR="00A02461" w:rsidTr="00AB630E">
        <w:trPr>
          <w:trHeight w:val="84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pPr>
              <w:jc w:val="center"/>
            </w:pPr>
            <w:r>
              <w:t xml:space="preserve">Дата и время приезда </w:t>
            </w:r>
          </w:p>
          <w:p w:rsidR="00A02461" w:rsidRDefault="00A02461" w:rsidP="00AB630E">
            <w:pPr>
              <w:jc w:val="center"/>
            </w:pPr>
            <w:r>
              <w:t>в Санкт-Петербург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pPr>
              <w:jc w:val="center"/>
            </w:pPr>
            <w:r>
              <w:t xml:space="preserve">Дата и время отъезда </w:t>
            </w:r>
          </w:p>
          <w:p w:rsidR="00A02461" w:rsidRDefault="00A02461" w:rsidP="00AB630E">
            <w:pPr>
              <w:jc w:val="center"/>
            </w:pPr>
            <w:r>
              <w:t>из Санкт-Петербурга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61" w:rsidRDefault="00A02461" w:rsidP="00AB630E">
            <w:pPr>
              <w:jc w:val="center"/>
            </w:pPr>
            <w:r>
              <w:t xml:space="preserve">Комментарии, пожелания к заселению в общежитие </w:t>
            </w:r>
            <w:proofErr w:type="spellStart"/>
            <w:r>
              <w:t>СПбГАСУ</w:t>
            </w:r>
            <w:proofErr w:type="spellEnd"/>
          </w:p>
        </w:tc>
      </w:tr>
      <w:tr w:rsidR="00A02461" w:rsidTr="00AB630E">
        <w:trPr>
          <w:trHeight w:val="70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1" w:rsidRDefault="00A02461" w:rsidP="00AB630E">
            <w:pPr>
              <w:jc w:val="center"/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1" w:rsidRDefault="00A02461" w:rsidP="00AB630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1" w:rsidRDefault="00A02461" w:rsidP="00AB630E">
            <w:pPr>
              <w:jc w:val="center"/>
            </w:pPr>
          </w:p>
        </w:tc>
      </w:tr>
    </w:tbl>
    <w:p w:rsidR="00A02461" w:rsidRDefault="00A02461" w:rsidP="00A02461">
      <w:pPr>
        <w:rPr>
          <w:sz w:val="22"/>
          <w:lang w:eastAsia="en-US"/>
        </w:rPr>
      </w:pPr>
    </w:p>
    <w:p w:rsidR="00A02461" w:rsidRDefault="00A02461" w:rsidP="00A02461"/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4111"/>
        <w:gridCol w:w="5459"/>
      </w:tblGrid>
      <w:tr w:rsidR="00A02461" w:rsidTr="00AB630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461" w:rsidRDefault="00A02461" w:rsidP="00AB630E">
            <w:r>
              <w:rPr>
                <w:rFonts w:eastAsia="Calibri"/>
              </w:rPr>
              <w:t>Ответственное лицо</w:t>
            </w:r>
          </w:p>
          <w:p w:rsidR="00A02461" w:rsidRDefault="00A02461" w:rsidP="00AB630E">
            <w:r>
              <w:rPr>
                <w:rFonts w:eastAsia="Calibri"/>
              </w:rPr>
              <w:t>Организации-участника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461" w:rsidRDefault="00A02461" w:rsidP="00AB630E">
            <w:pPr>
              <w:rPr>
                <w:rFonts w:ascii="Calibri" w:eastAsia="Calibri" w:hAnsi="Calibri" w:cstheme="minorBidi"/>
                <w:sz w:val="22"/>
                <w:szCs w:val="22"/>
              </w:rPr>
            </w:pPr>
            <w:r>
              <w:rPr>
                <w:rFonts w:eastAsia="Calibri"/>
              </w:rPr>
              <w:t>_________________               ________________________</w:t>
            </w:r>
          </w:p>
          <w:p w:rsidR="00A02461" w:rsidRDefault="00A02461" w:rsidP="00AB630E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="Calibri"/>
              </w:rPr>
              <w:lastRenderedPageBreak/>
              <w:t xml:space="preserve">         </w:t>
            </w:r>
            <w:r>
              <w:rPr>
                <w:rFonts w:eastAsia="Calibri"/>
                <w:sz w:val="20"/>
                <w:szCs w:val="20"/>
              </w:rPr>
              <w:t>(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                                                 (ФИО)</w:t>
            </w:r>
          </w:p>
        </w:tc>
      </w:tr>
    </w:tbl>
    <w:p w:rsidR="00A02461" w:rsidRDefault="00A02461" w:rsidP="00A02461">
      <w:pPr>
        <w:spacing w:before="709" w:after="159"/>
        <w:contextualSpacing/>
        <w:jc w:val="both"/>
        <w:rPr>
          <w:sz w:val="28"/>
          <w:szCs w:val="28"/>
          <w:lang w:eastAsia="en-US"/>
        </w:rPr>
      </w:pPr>
    </w:p>
    <w:p w:rsidR="00A02461" w:rsidRDefault="00A02461" w:rsidP="00A02461">
      <w:pPr>
        <w:spacing w:before="709" w:after="159"/>
        <w:contextualSpacing/>
        <w:jc w:val="both"/>
        <w:rPr>
          <w:rFonts w:cstheme="minorBidi"/>
          <w:sz w:val="20"/>
        </w:rPr>
      </w:pPr>
      <w:r>
        <w:rPr>
          <w:sz w:val="20"/>
        </w:rPr>
        <w:t>Примечание:</w:t>
      </w:r>
    </w:p>
    <w:p w:rsidR="00A02461" w:rsidRDefault="00A02461" w:rsidP="00A02461">
      <w:pPr>
        <w:spacing w:before="709" w:after="159"/>
        <w:contextualSpacing/>
        <w:jc w:val="both"/>
        <w:rPr>
          <w:sz w:val="20"/>
        </w:rPr>
      </w:pPr>
      <w:r>
        <w:rPr>
          <w:sz w:val="20"/>
        </w:rPr>
        <w:t>1) по каждому профилю направления подготовки просим подготовить отдельную заявку;</w:t>
      </w:r>
    </w:p>
    <w:p w:rsidR="00A02461" w:rsidRDefault="00A02461" w:rsidP="00A02461">
      <w:pPr>
        <w:spacing w:before="709" w:after="159"/>
        <w:contextualSpacing/>
        <w:jc w:val="both"/>
        <w:rPr>
          <w:sz w:val="20"/>
        </w:rPr>
      </w:pPr>
      <w:r>
        <w:rPr>
          <w:sz w:val="20"/>
        </w:rPr>
        <w:t xml:space="preserve">2) участие в Олимпиаде необходимо до 17.03.2025 подтвердить путем отправления заявки на почту оргкомитета olimp_pgs@spbgasu.ru (в форматах </w:t>
      </w:r>
      <w:r>
        <w:rPr>
          <w:sz w:val="20"/>
          <w:lang w:val="en-US"/>
        </w:rPr>
        <w:t>pdf</w:t>
      </w:r>
      <w:r w:rsidRPr="00497637">
        <w:rPr>
          <w:sz w:val="20"/>
        </w:rPr>
        <w:t xml:space="preserve"> </w:t>
      </w:r>
      <w:r>
        <w:rPr>
          <w:sz w:val="20"/>
        </w:rPr>
        <w:t xml:space="preserve">и </w:t>
      </w:r>
      <w:r>
        <w:rPr>
          <w:sz w:val="20"/>
          <w:lang w:val="en-US"/>
        </w:rPr>
        <w:t>word</w:t>
      </w:r>
      <w:r>
        <w:rPr>
          <w:sz w:val="20"/>
        </w:rPr>
        <w:t>);</w:t>
      </w:r>
    </w:p>
    <w:p w:rsidR="00A02461" w:rsidRDefault="00A02461" w:rsidP="00A02461">
      <w:pPr>
        <w:spacing w:after="159"/>
        <w:contextualSpacing/>
        <w:jc w:val="both"/>
        <w:rPr>
          <w:rFonts w:asciiTheme="minorHAnsi" w:hAnsiTheme="minorHAnsi"/>
          <w:sz w:val="18"/>
          <w:szCs w:val="22"/>
        </w:rPr>
      </w:pPr>
      <w:r>
        <w:rPr>
          <w:sz w:val="20"/>
        </w:rPr>
        <w:t xml:space="preserve">3) вся дополнительная информация  и шаблоны документов размещены на сайте олимпиад по адресу: </w:t>
      </w:r>
      <w:hyperlink r:id="rId4" w:tgtFrame="_blank" w:history="1">
        <w:r>
          <w:rPr>
            <w:rStyle w:val="a4"/>
            <w:sz w:val="20"/>
          </w:rPr>
          <w:t>https://www.spbgasu.ru/university/olimpiada-asv-pgs/</w:t>
        </w:r>
      </w:hyperlink>
      <w:r>
        <w:rPr>
          <w:sz w:val="20"/>
        </w:rPr>
        <w:t xml:space="preserve"> ;</w:t>
      </w:r>
    </w:p>
    <w:p w:rsidR="00A02461" w:rsidRPr="00865ABD" w:rsidRDefault="00A02461" w:rsidP="00A02461">
      <w:pPr>
        <w:spacing w:after="159"/>
        <w:contextualSpacing/>
        <w:jc w:val="both"/>
        <w:rPr>
          <w:sz w:val="20"/>
        </w:rPr>
      </w:pPr>
      <w:r>
        <w:rPr>
          <w:sz w:val="20"/>
        </w:rPr>
        <w:t xml:space="preserve">4) для оперативной связи с организаторами просим присоединиться к </w:t>
      </w:r>
      <w:proofErr w:type="spellStart"/>
      <w:r>
        <w:rPr>
          <w:sz w:val="20"/>
        </w:rPr>
        <w:t>Telegram</w:t>
      </w:r>
      <w:proofErr w:type="spellEnd"/>
      <w:r>
        <w:rPr>
          <w:sz w:val="20"/>
        </w:rPr>
        <w:t>-каналу</w:t>
      </w:r>
      <w:r w:rsidRPr="00865ABD">
        <w:rPr>
          <w:sz w:val="20"/>
        </w:rPr>
        <w:t xml:space="preserve"> </w:t>
      </w:r>
      <w:hyperlink r:id="rId5" w:history="1">
        <w:r w:rsidRPr="00C837B9">
          <w:rPr>
            <w:rStyle w:val="a4"/>
            <w:sz w:val="20"/>
          </w:rPr>
          <w:t>https://t.me/olimp2025spbgasu</w:t>
        </w:r>
      </w:hyperlink>
      <w:r w:rsidRPr="00865ABD">
        <w:rPr>
          <w:sz w:val="20"/>
        </w:rPr>
        <w:t xml:space="preserve"> </w:t>
      </w:r>
    </w:p>
    <w:p w:rsidR="00E72A97" w:rsidRDefault="00E72A97"/>
    <w:sectPr w:rsidR="00E72A97" w:rsidSect="00A024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61"/>
    <w:rsid w:val="00A02461"/>
    <w:rsid w:val="00E7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1419"/>
  <w15:chartTrackingRefBased/>
  <w15:docId w15:val="{5D2BC357-E87E-4DE8-A3CB-760FA10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02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olimp2025spbgasu" TargetMode="External"/><Relationship Id="rId4" Type="http://schemas.openxmlformats.org/officeDocument/2006/relationships/hyperlink" Target="https://www.spbgasu.ru/university/olimpiada-asv-p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Анна Викторовна</dc:creator>
  <cp:keywords/>
  <dc:description/>
  <cp:lastModifiedBy>Новожилова Анна Викторовна</cp:lastModifiedBy>
  <cp:revision>1</cp:revision>
  <dcterms:created xsi:type="dcterms:W3CDTF">2025-03-03T13:29:00Z</dcterms:created>
  <dcterms:modified xsi:type="dcterms:W3CDTF">2025-03-03T13:33:00Z</dcterms:modified>
</cp:coreProperties>
</file>