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0"/>
        <w:gridCol w:w="4111"/>
      </w:tblGrid>
      <w:tr w:rsidR="002E352F" w:rsidTr="002E352F">
        <w:tc>
          <w:tcPr>
            <w:tcW w:w="5240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FF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ресурс</w:t>
            </w:r>
          </w:p>
        </w:tc>
      </w:tr>
      <w:tr w:rsidR="002E352F" w:rsidRPr="002E352F" w:rsidTr="002E352F">
        <w:tc>
          <w:tcPr>
            <w:tcW w:w="5240" w:type="dxa"/>
          </w:tcPr>
          <w:p w:rsidR="002E352F" w:rsidRPr="0094090E" w:rsidRDefault="002E35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пневмоинструментов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Fubag</w:t>
            </w:r>
            <w:proofErr w:type="spellEnd"/>
          </w:p>
        </w:tc>
        <w:tc>
          <w:tcPr>
            <w:tcW w:w="4111" w:type="dxa"/>
          </w:tcPr>
          <w:p w:rsidR="002E352F" w:rsidRPr="002E352F" w:rsidRDefault="002E35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2E35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https://spb.fubag.ru/catalo</w:t>
              </w:r>
              <w:r w:rsidRPr="002E35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2E35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/nabory-pnevmoinstrumenta/</w:t>
              </w:r>
            </w:hyperlink>
            <w:r w:rsidRPr="002E3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E352F" w:rsidTr="002E352F">
        <w:tc>
          <w:tcPr>
            <w:tcW w:w="5240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Окопные свечи</w:t>
            </w:r>
          </w:p>
        </w:tc>
        <w:tc>
          <w:tcPr>
            <w:tcW w:w="4111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638">
              <w:rPr>
                <w:rFonts w:ascii="Times New Roman" w:hAnsi="Times New Roman" w:cs="Times New Roman"/>
                <w:sz w:val="28"/>
                <w:szCs w:val="28"/>
              </w:rPr>
              <w:t>https://taktichesky.ru/product-category/okopnye-svechi/</w:t>
            </w:r>
          </w:p>
        </w:tc>
      </w:tr>
      <w:tr w:rsidR="002E352F" w:rsidTr="002E352F">
        <w:tc>
          <w:tcPr>
            <w:tcW w:w="5240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Ремень тактический</w:t>
            </w:r>
          </w:p>
        </w:tc>
        <w:tc>
          <w:tcPr>
            <w:tcW w:w="4111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3">
              <w:rPr>
                <w:rFonts w:ascii="Times New Roman" w:hAnsi="Times New Roman" w:cs="Times New Roman"/>
                <w:sz w:val="28"/>
                <w:szCs w:val="28"/>
              </w:rPr>
              <w:t>https://kmf78.ru/products/remen-novateks-7-62-taipan-takticheskii-oliva</w:t>
            </w:r>
          </w:p>
        </w:tc>
      </w:tr>
      <w:tr w:rsidR="002E352F" w:rsidTr="002E352F">
        <w:tc>
          <w:tcPr>
            <w:tcW w:w="5240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 противоосколочные</w:t>
            </w:r>
          </w:p>
        </w:tc>
        <w:tc>
          <w:tcPr>
            <w:tcW w:w="4111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3">
              <w:rPr>
                <w:rFonts w:ascii="Times New Roman" w:hAnsi="Times New Roman" w:cs="Times New Roman"/>
                <w:sz w:val="28"/>
                <w:szCs w:val="28"/>
              </w:rPr>
              <w:t>https://militant.ru/market/aksessuary/ochki_strelkovye/ochki_protivooskolochnye_ess_5b_gray_frame_mirrored_gray_lenses/</w:t>
            </w:r>
          </w:p>
        </w:tc>
      </w:tr>
      <w:tr w:rsidR="002E352F" w:rsidTr="002E352F">
        <w:tc>
          <w:tcPr>
            <w:tcW w:w="5240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Пистолет для накачки шин</w:t>
            </w:r>
          </w:p>
        </w:tc>
        <w:tc>
          <w:tcPr>
            <w:tcW w:w="4111" w:type="dxa"/>
          </w:tcPr>
          <w:p w:rsidR="002E352F" w:rsidRPr="006F7DFF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450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https://www.vseinstrumenti.ru/product/pisto</w:t>
              </w:r>
              <w:r w:rsidRPr="00D450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Pr="00D450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et-dlya-nakachki-shin-gigant-it140-10-982216/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52F" w:rsidTr="002E352F">
        <w:tc>
          <w:tcPr>
            <w:tcW w:w="5240" w:type="dxa"/>
          </w:tcPr>
          <w:p w:rsidR="002E352F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Противотуманные фары (диодные)</w:t>
            </w:r>
          </w:p>
        </w:tc>
        <w:tc>
          <w:tcPr>
            <w:tcW w:w="4111" w:type="dxa"/>
          </w:tcPr>
          <w:p w:rsidR="002E352F" w:rsidRPr="006A73F5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F5">
              <w:rPr>
                <w:rFonts w:ascii="Times New Roman" w:hAnsi="Times New Roman" w:cs="Times New Roman"/>
                <w:sz w:val="28"/>
                <w:szCs w:val="28"/>
              </w:rPr>
              <w:t>https://6000k.ru/svetodiodnaya_fara_48w_slim_spot</w:t>
            </w:r>
          </w:p>
        </w:tc>
      </w:tr>
      <w:tr w:rsidR="002E352F" w:rsidTr="002E352F">
        <w:tc>
          <w:tcPr>
            <w:tcW w:w="5240" w:type="dxa"/>
          </w:tcPr>
          <w:p w:rsidR="002E352F" w:rsidRPr="006A73F5" w:rsidRDefault="002E352F" w:rsidP="006A73F5">
            <w:pPr>
              <w:pStyle w:val="1"/>
              <w:shd w:val="clear" w:color="auto" w:fill="FFFFFF"/>
              <w:spacing w:before="0" w:beforeAutospacing="0" w:after="270" w:afterAutospacing="0"/>
              <w:outlineLvl w:val="0"/>
              <w:rPr>
                <w:b w:val="0"/>
                <w:bCs w:val="0"/>
                <w:color w:val="383838"/>
                <w:sz w:val="28"/>
                <w:szCs w:val="28"/>
              </w:rPr>
            </w:pPr>
            <w:r w:rsidRPr="006A73F5">
              <w:rPr>
                <w:b w:val="0"/>
                <w:bCs w:val="0"/>
                <w:color w:val="383838"/>
                <w:sz w:val="28"/>
                <w:szCs w:val="28"/>
              </w:rPr>
              <w:t xml:space="preserve">Термобелье </w:t>
            </w:r>
          </w:p>
          <w:p w:rsidR="002E352F" w:rsidRPr="006A73F5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E352F" w:rsidRPr="006A73F5" w:rsidRDefault="002E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F5">
              <w:rPr>
                <w:rFonts w:ascii="Times New Roman" w:hAnsi="Times New Roman" w:cs="Times New Roman"/>
                <w:sz w:val="28"/>
                <w:szCs w:val="28"/>
              </w:rPr>
              <w:t>https://voenteka.ru/catalog/termobele/bele_natelnoe_fufayka_i_kalsony_iz_polotna_trikotazhnogo_khlopchatobumazhnogo_temno_zelenogo_tsveta_/</w:t>
            </w:r>
          </w:p>
        </w:tc>
      </w:tr>
    </w:tbl>
    <w:p w:rsidR="00780166" w:rsidRDefault="002E352F">
      <w:bookmarkStart w:id="0" w:name="_GoBack"/>
      <w:bookmarkEnd w:id="0"/>
    </w:p>
    <w:sectPr w:rsidR="00780166" w:rsidSect="00E1451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FF"/>
    <w:rsid w:val="000E181A"/>
    <w:rsid w:val="001869FA"/>
    <w:rsid w:val="001E13C3"/>
    <w:rsid w:val="002E352F"/>
    <w:rsid w:val="00384638"/>
    <w:rsid w:val="00431A49"/>
    <w:rsid w:val="00685FFF"/>
    <w:rsid w:val="006A73F5"/>
    <w:rsid w:val="006C03F6"/>
    <w:rsid w:val="006F37A1"/>
    <w:rsid w:val="006F7DFF"/>
    <w:rsid w:val="0094090E"/>
    <w:rsid w:val="00AA2250"/>
    <w:rsid w:val="00C92A0F"/>
    <w:rsid w:val="00E14513"/>
    <w:rsid w:val="00F4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4D97"/>
  <w15:chartTrackingRefBased/>
  <w15:docId w15:val="{B562ACB1-EEE5-4A15-BA13-67D5C1F3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2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E35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352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E3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einstrumenti.ru/product/pistolet-dlya-nakachki-shin-gigant-it140-10-982216/" TargetMode="External"/><Relationship Id="rId4" Type="http://schemas.openxmlformats.org/officeDocument/2006/relationships/hyperlink" Target="https://spb.fubag.ru/catalog/nabory-pnevmoinstrumen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Митьковская Ольга Викторовна</dc:creator>
  <cp:keywords/>
  <dc:description/>
  <cp:lastModifiedBy>Нурыева Ирина Валерьевна</cp:lastModifiedBy>
  <cp:revision>6</cp:revision>
  <dcterms:created xsi:type="dcterms:W3CDTF">2024-03-25T07:58:00Z</dcterms:created>
  <dcterms:modified xsi:type="dcterms:W3CDTF">2024-11-07T12:03:00Z</dcterms:modified>
</cp:coreProperties>
</file>