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E7" w:rsidRPr="00FC1EE7" w:rsidRDefault="00FC1EE7" w:rsidP="00FC1EE7">
      <w:pPr>
        <w:framePr w:w="10267" w:h="2155" w:wrap="auto" w:vAnchor="page" w:hAnchor="page" w:x="982" w:y="955"/>
        <w:spacing w:after="0" w:line="240" w:lineRule="auto"/>
        <w:ind w:right="-56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1EE7">
        <w:rPr>
          <w:rFonts w:ascii="Times New Roman" w:hAnsi="Times New Roman"/>
          <w:b/>
          <w:sz w:val="24"/>
          <w:szCs w:val="24"/>
          <w:lang w:eastAsia="ru-RU"/>
        </w:rPr>
        <w:t>МИНОБРНАУКИ РОССИИ</w:t>
      </w:r>
    </w:p>
    <w:p w:rsidR="00FC1EE7" w:rsidRPr="00FC1EE7" w:rsidRDefault="00FC1EE7" w:rsidP="00FC1EE7">
      <w:pPr>
        <w:framePr w:w="10267" w:h="2155" w:wrap="auto" w:vAnchor="page" w:hAnchor="page" w:x="982" w:y="955"/>
        <w:spacing w:after="0" w:line="240" w:lineRule="auto"/>
        <w:ind w:right="-56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1EE7">
        <w:rPr>
          <w:rFonts w:ascii="Times New Roman" w:hAnsi="Times New Roman"/>
          <w:b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FC1EE7" w:rsidRPr="00FC1EE7" w:rsidRDefault="00FC1EE7" w:rsidP="00FC1EE7">
      <w:pPr>
        <w:framePr w:w="10267" w:h="2155" w:wrap="auto" w:vAnchor="page" w:hAnchor="page" w:x="982" w:y="955"/>
        <w:spacing w:after="0" w:line="240" w:lineRule="auto"/>
        <w:ind w:right="-56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1EE7">
        <w:rPr>
          <w:rFonts w:ascii="Times New Roman" w:hAnsi="Times New Roman"/>
          <w:b/>
          <w:sz w:val="24"/>
          <w:szCs w:val="24"/>
          <w:lang w:eastAsia="ru-RU"/>
        </w:rPr>
        <w:t>учреждение высшего образования</w:t>
      </w:r>
    </w:p>
    <w:p w:rsidR="00FC1EE7" w:rsidRPr="00FC1EE7" w:rsidRDefault="00FC1EE7" w:rsidP="00FC1EE7">
      <w:pPr>
        <w:framePr w:w="10267" w:h="2155" w:wrap="auto" w:vAnchor="page" w:hAnchor="page" w:x="982" w:y="955"/>
        <w:tabs>
          <w:tab w:val="left" w:pos="709"/>
          <w:tab w:val="left" w:pos="851"/>
        </w:tabs>
        <w:spacing w:after="0" w:line="240" w:lineRule="auto"/>
        <w:ind w:right="-56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1EE7">
        <w:rPr>
          <w:rFonts w:ascii="Times New Roman" w:hAnsi="Times New Roman"/>
          <w:b/>
          <w:sz w:val="24"/>
          <w:szCs w:val="24"/>
          <w:lang w:eastAsia="ru-RU"/>
        </w:rPr>
        <w:t>«Санкт-Петербургский государственный</w:t>
      </w:r>
    </w:p>
    <w:p w:rsidR="00580C78" w:rsidRDefault="00FC1EE7" w:rsidP="00FC1EE7">
      <w:pPr>
        <w:framePr w:w="10267" w:h="2155" w:wrap="auto" w:vAnchor="page" w:hAnchor="page" w:x="982" w:y="955"/>
        <w:tabs>
          <w:tab w:val="left" w:pos="709"/>
          <w:tab w:val="left" w:pos="851"/>
        </w:tabs>
        <w:spacing w:after="0" w:line="240" w:lineRule="auto"/>
        <w:ind w:right="-564"/>
        <w:jc w:val="center"/>
        <w:rPr>
          <w:rFonts w:ascii="Times New Roman" w:hAnsi="Times New Roman"/>
          <w:sz w:val="24"/>
        </w:rPr>
      </w:pPr>
      <w:r w:rsidRPr="00FC1EE7">
        <w:rPr>
          <w:rFonts w:ascii="Times New Roman" w:hAnsi="Times New Roman"/>
          <w:b/>
          <w:sz w:val="24"/>
          <w:szCs w:val="24"/>
          <w:lang w:eastAsia="ru-RU"/>
        </w:rPr>
        <w:t xml:space="preserve">архитектурно-строительный университет» </w:t>
      </w:r>
      <w:bookmarkStart w:id="0" w:name="_GoBack"/>
      <w:bookmarkEnd w:id="0"/>
    </w:p>
    <w:p w:rsidR="007A368E" w:rsidRDefault="007A368E" w:rsidP="00FC1EE7">
      <w:pPr>
        <w:framePr w:w="10267" w:h="2155" w:wrap="auto" w:vAnchor="page" w:hAnchor="page" w:x="982" w:y="955"/>
        <w:tabs>
          <w:tab w:val="left" w:pos="709"/>
          <w:tab w:val="left" w:pos="851"/>
        </w:tabs>
        <w:spacing w:after="0" w:line="240" w:lineRule="auto"/>
        <w:ind w:right="-564"/>
        <w:jc w:val="center"/>
        <w:rPr>
          <w:rFonts w:ascii="Times New Roman" w:hAnsi="Times New Roman"/>
          <w:sz w:val="24"/>
        </w:rPr>
      </w:pPr>
    </w:p>
    <w:p w:rsidR="007A368E" w:rsidRDefault="007A368E" w:rsidP="00FC1EE7">
      <w:pPr>
        <w:framePr w:w="10267" w:h="2155" w:wrap="auto" w:vAnchor="page" w:hAnchor="page" w:x="982" w:y="955"/>
        <w:tabs>
          <w:tab w:val="left" w:pos="709"/>
          <w:tab w:val="left" w:pos="851"/>
        </w:tabs>
        <w:spacing w:after="0" w:line="240" w:lineRule="auto"/>
        <w:ind w:right="-564"/>
        <w:jc w:val="center"/>
        <w:rPr>
          <w:rFonts w:ascii="Times New Roman" w:hAnsi="Times New Roman"/>
          <w:sz w:val="24"/>
        </w:rPr>
      </w:pPr>
    </w:p>
    <w:p w:rsidR="00580C78" w:rsidRPr="00B3645E" w:rsidRDefault="00580C78" w:rsidP="00580C7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3645E">
        <w:rPr>
          <w:rFonts w:ascii="Times New Roman" w:hAnsi="Times New Roman"/>
          <w:sz w:val="28"/>
          <w:szCs w:val="28"/>
        </w:rPr>
        <w:t>СПРАВКА</w:t>
      </w:r>
    </w:p>
    <w:p w:rsidR="00580C78" w:rsidRPr="009A2E31" w:rsidRDefault="00580C78" w:rsidP="00580C78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B3645E">
        <w:rPr>
          <w:rFonts w:ascii="Times New Roman" w:hAnsi="Times New Roman"/>
          <w:sz w:val="28"/>
          <w:szCs w:val="28"/>
        </w:rPr>
        <w:t xml:space="preserve">о педагогической работе соискателя ученого </w:t>
      </w:r>
      <w:r w:rsidRPr="00551200">
        <w:rPr>
          <w:rFonts w:ascii="Times New Roman" w:hAnsi="Times New Roman"/>
          <w:sz w:val="28"/>
          <w:szCs w:val="28"/>
        </w:rPr>
        <w:t xml:space="preserve">звания </w:t>
      </w:r>
      <w:r w:rsidR="00551200" w:rsidRPr="009A2E31">
        <w:rPr>
          <w:rFonts w:ascii="Times New Roman" w:hAnsi="Times New Roman"/>
          <w:color w:val="FF0000"/>
          <w:sz w:val="28"/>
          <w:szCs w:val="28"/>
        </w:rPr>
        <w:t>доцента</w:t>
      </w:r>
    </w:p>
    <w:p w:rsidR="00913D1A" w:rsidRDefault="00551200" w:rsidP="00913D1A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9A2E31">
        <w:rPr>
          <w:rFonts w:ascii="Times New Roman" w:hAnsi="Times New Roman"/>
          <w:color w:val="FF0000"/>
          <w:sz w:val="28"/>
          <w:szCs w:val="28"/>
        </w:rPr>
        <w:t>Иванова Ивана Ивановича</w:t>
      </w:r>
      <w:r w:rsidR="00913D1A" w:rsidRPr="00913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3D1A" w:rsidRPr="00913D1A">
        <w:rPr>
          <w:rFonts w:ascii="Times New Roman" w:hAnsi="Times New Roman"/>
          <w:sz w:val="28"/>
          <w:szCs w:val="28"/>
        </w:rPr>
        <w:t>по научной специальности</w:t>
      </w:r>
      <w:r w:rsidR="00913D1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80C78" w:rsidRPr="00913D1A" w:rsidRDefault="00913D1A" w:rsidP="00913D1A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5.2.</w:t>
      </w:r>
      <w:r w:rsidR="00CC0446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r w:rsidR="00CC0446">
        <w:rPr>
          <w:rFonts w:ascii="Times New Roman" w:hAnsi="Times New Roman"/>
          <w:color w:val="FF0000"/>
          <w:sz w:val="28"/>
          <w:szCs w:val="28"/>
        </w:rPr>
        <w:t>Региональная и отраслевая экономика</w:t>
      </w:r>
    </w:p>
    <w:p w:rsidR="00580C78" w:rsidRDefault="00580C78" w:rsidP="00580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45E">
        <w:rPr>
          <w:rFonts w:ascii="Times New Roman" w:hAnsi="Times New Roman"/>
          <w:sz w:val="28"/>
          <w:szCs w:val="28"/>
        </w:rPr>
        <w:t>в Санкт-Петербургском государственном архитектурно-строительном</w:t>
      </w:r>
    </w:p>
    <w:p w:rsidR="00580C78" w:rsidRPr="00B3645E" w:rsidRDefault="00580C78" w:rsidP="00580C78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3645E">
        <w:rPr>
          <w:rFonts w:ascii="Times New Roman" w:hAnsi="Times New Roman"/>
          <w:sz w:val="28"/>
          <w:szCs w:val="28"/>
        </w:rPr>
        <w:t xml:space="preserve"> университете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2E31">
        <w:rPr>
          <w:rFonts w:ascii="Times New Roman" w:hAnsi="Times New Roman"/>
          <w:sz w:val="28"/>
          <w:szCs w:val="28"/>
        </w:rPr>
        <w:t xml:space="preserve">на кафедре </w:t>
      </w:r>
      <w:r w:rsidR="00551200" w:rsidRPr="009A2E31">
        <w:rPr>
          <w:rFonts w:ascii="Times New Roman" w:hAnsi="Times New Roman"/>
          <w:color w:val="FF0000"/>
          <w:sz w:val="28"/>
          <w:szCs w:val="28"/>
        </w:rPr>
        <w:t>менеджмента в строительстве</w:t>
      </w:r>
    </w:p>
    <w:p w:rsidR="004E5F59" w:rsidRPr="00BE7398" w:rsidRDefault="004E5F59" w:rsidP="004E5F59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1512"/>
        <w:gridCol w:w="3586"/>
        <w:gridCol w:w="4257"/>
      </w:tblGrid>
      <w:tr w:rsidR="00DD0162" w:rsidTr="00551200">
        <w:trPr>
          <w:jc w:val="center"/>
        </w:trPr>
        <w:tc>
          <w:tcPr>
            <w:tcW w:w="1512" w:type="dxa"/>
            <w:vAlign w:val="center"/>
          </w:tcPr>
          <w:p w:rsidR="00DD0162" w:rsidRPr="00DD0162" w:rsidRDefault="00DD0162" w:rsidP="00DD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162">
              <w:rPr>
                <w:rFonts w:ascii="Times New Roman" w:hAnsi="Times New Roman"/>
                <w:sz w:val="24"/>
                <w:szCs w:val="28"/>
              </w:rPr>
              <w:t>Учебный год</w:t>
            </w:r>
          </w:p>
        </w:tc>
        <w:tc>
          <w:tcPr>
            <w:tcW w:w="3586" w:type="dxa"/>
            <w:vAlign w:val="center"/>
          </w:tcPr>
          <w:p w:rsidR="00DD0162" w:rsidRPr="00DD0162" w:rsidRDefault="00DD0162" w:rsidP="00DD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162">
              <w:rPr>
                <w:rFonts w:ascii="Times New Roman" w:hAnsi="Times New Roman"/>
                <w:sz w:val="24"/>
                <w:szCs w:val="28"/>
              </w:rPr>
              <w:t>Основной вид учебной работы</w:t>
            </w:r>
          </w:p>
          <w:p w:rsidR="00DD0162" w:rsidRPr="00DD0162" w:rsidRDefault="00DD0162" w:rsidP="00DD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162">
              <w:rPr>
                <w:rFonts w:ascii="Times New Roman" w:hAnsi="Times New Roman"/>
                <w:sz w:val="24"/>
                <w:szCs w:val="28"/>
              </w:rPr>
              <w:t>(наименование дисциплины/вид учебной работы)</w:t>
            </w:r>
          </w:p>
        </w:tc>
        <w:tc>
          <w:tcPr>
            <w:tcW w:w="4257" w:type="dxa"/>
            <w:vAlign w:val="center"/>
          </w:tcPr>
          <w:p w:rsidR="00DD0162" w:rsidRPr="00DD0162" w:rsidRDefault="00913D1A" w:rsidP="00DD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(программа повышения квалификации, программа профессиональной переподготовки)</w:t>
            </w:r>
          </w:p>
        </w:tc>
      </w:tr>
      <w:tr w:rsidR="00DD0162" w:rsidRPr="00DD0162" w:rsidTr="00551200">
        <w:trPr>
          <w:jc w:val="center"/>
        </w:trPr>
        <w:tc>
          <w:tcPr>
            <w:tcW w:w="1512" w:type="dxa"/>
          </w:tcPr>
          <w:p w:rsidR="00DD0162" w:rsidRPr="00DD0162" w:rsidRDefault="00DD0162" w:rsidP="00DD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16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586" w:type="dxa"/>
          </w:tcPr>
          <w:p w:rsidR="00DD0162" w:rsidRPr="00DD0162" w:rsidRDefault="00DD0162" w:rsidP="00DD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16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257" w:type="dxa"/>
          </w:tcPr>
          <w:p w:rsidR="00DD0162" w:rsidRPr="00DD0162" w:rsidRDefault="00DD0162" w:rsidP="00DD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16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EA1379" w:rsidRPr="00DD0162" w:rsidTr="00551200">
        <w:trPr>
          <w:jc w:val="center"/>
        </w:trPr>
        <w:tc>
          <w:tcPr>
            <w:tcW w:w="1512" w:type="dxa"/>
            <w:vMerge w:val="restart"/>
            <w:vAlign w:val="center"/>
          </w:tcPr>
          <w:p w:rsidR="00EA1379" w:rsidRPr="00551200" w:rsidRDefault="00EA1379" w:rsidP="00CC044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162">
              <w:rPr>
                <w:rFonts w:ascii="Times New Roman" w:hAnsi="Times New Roman"/>
                <w:sz w:val="24"/>
                <w:szCs w:val="28"/>
              </w:rPr>
              <w:t>20</w:t>
            </w:r>
            <w:r w:rsidR="00736CAE">
              <w:rPr>
                <w:rFonts w:ascii="Times New Roman" w:hAnsi="Times New Roman"/>
                <w:sz w:val="24"/>
                <w:szCs w:val="28"/>
              </w:rPr>
              <w:t>21</w:t>
            </w:r>
            <w:r w:rsidRPr="00DD0162">
              <w:rPr>
                <w:rFonts w:ascii="Times New Roman" w:hAnsi="Times New Roman"/>
                <w:sz w:val="24"/>
                <w:szCs w:val="28"/>
              </w:rPr>
              <w:t>/20</w:t>
            </w:r>
            <w:r w:rsidR="00CC0446">
              <w:rPr>
                <w:rFonts w:ascii="Times New Roman" w:hAnsi="Times New Roman"/>
                <w:sz w:val="24"/>
                <w:szCs w:val="28"/>
              </w:rPr>
              <w:t>2</w:t>
            </w:r>
            <w:r w:rsidR="00736CA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586" w:type="dxa"/>
          </w:tcPr>
          <w:p w:rsidR="00EA1379" w:rsidRPr="009A2E31" w:rsidRDefault="00CC0446" w:rsidP="00FC1EE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Маркетинг</w:t>
            </w:r>
            <w:r w:rsidR="00EA1379" w:rsidRPr="009A2E31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="00EA1379" w:rsidRPr="009A2E31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(курс лекций и практические занятия)</w:t>
            </w:r>
          </w:p>
        </w:tc>
        <w:tc>
          <w:tcPr>
            <w:tcW w:w="4257" w:type="dxa"/>
          </w:tcPr>
          <w:p w:rsidR="00EA1379" w:rsidRPr="009A2E31" w:rsidRDefault="00551200" w:rsidP="00FC1EE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>Бакалавриат</w:t>
            </w:r>
            <w:r w:rsidR="00EA1379"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>, направление подготовки 38.0</w:t>
            </w:r>
            <w:r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3.02 </w:t>
            </w:r>
            <w:r w:rsidR="00EA1379"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– </w:t>
            </w:r>
            <w:r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>Менеджмент</w:t>
            </w:r>
            <w:r w:rsidR="00EA1379"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EA1379" w:rsidRPr="009A2E31" w:rsidRDefault="00EA1379" w:rsidP="00551200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Магистратура, направление подготовки </w:t>
            </w:r>
            <w:r w:rsidR="00551200"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>38.04.02</w:t>
            </w:r>
            <w:r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 </w:t>
            </w:r>
            <w:r w:rsidR="00551200"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>Менеджмент</w:t>
            </w:r>
          </w:p>
        </w:tc>
      </w:tr>
      <w:tr w:rsidR="00736CAE" w:rsidRPr="00DD0162" w:rsidTr="00736CAE">
        <w:trPr>
          <w:trHeight w:val="708"/>
          <w:jc w:val="center"/>
        </w:trPr>
        <w:tc>
          <w:tcPr>
            <w:tcW w:w="1512" w:type="dxa"/>
            <w:vMerge/>
            <w:vAlign w:val="center"/>
          </w:tcPr>
          <w:p w:rsidR="00736CAE" w:rsidRPr="00DD0162" w:rsidRDefault="00736CAE" w:rsidP="00EA13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6" w:type="dxa"/>
          </w:tcPr>
          <w:p w:rsidR="00736CAE" w:rsidRPr="009A2E31" w:rsidRDefault="00736CAE" w:rsidP="00CC0446">
            <w:pPr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Теория м</w:t>
            </w:r>
            <w:r w:rsidRPr="009A2E31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аркетинг</w:t>
            </w:r>
            <w:r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а</w:t>
            </w:r>
            <w:r w:rsidRPr="009A2E31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9A2E31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(курс лекций и практические занятия)</w:t>
            </w:r>
          </w:p>
        </w:tc>
        <w:tc>
          <w:tcPr>
            <w:tcW w:w="4257" w:type="dxa"/>
          </w:tcPr>
          <w:p w:rsidR="00736CAE" w:rsidRPr="009A2E31" w:rsidRDefault="00736CAE" w:rsidP="00EA13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2E31">
              <w:rPr>
                <w:rFonts w:ascii="Times New Roman" w:hAnsi="Times New Roman"/>
                <w:color w:val="FF0000"/>
                <w:sz w:val="24"/>
                <w:szCs w:val="24"/>
              </w:rPr>
              <w:t>Магистратура, направление подготовки 38.04.02 –  Менеджмент</w:t>
            </w:r>
          </w:p>
        </w:tc>
      </w:tr>
      <w:tr w:rsidR="00551200" w:rsidRPr="00DD0162" w:rsidTr="00551200">
        <w:trPr>
          <w:jc w:val="center"/>
        </w:trPr>
        <w:tc>
          <w:tcPr>
            <w:tcW w:w="1512" w:type="dxa"/>
            <w:vMerge w:val="restart"/>
            <w:vAlign w:val="center"/>
          </w:tcPr>
          <w:p w:rsidR="00551200" w:rsidRPr="00DD0162" w:rsidRDefault="00551200" w:rsidP="00CC044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162">
              <w:rPr>
                <w:rFonts w:ascii="Times New Roman" w:hAnsi="Times New Roman"/>
                <w:sz w:val="24"/>
                <w:szCs w:val="28"/>
              </w:rPr>
              <w:t>20</w:t>
            </w:r>
            <w:r w:rsidR="00CC0446">
              <w:rPr>
                <w:rFonts w:ascii="Times New Roman" w:hAnsi="Times New Roman"/>
                <w:sz w:val="24"/>
                <w:szCs w:val="28"/>
              </w:rPr>
              <w:t>2</w:t>
            </w:r>
            <w:r w:rsidR="00736CAE">
              <w:rPr>
                <w:rFonts w:ascii="Times New Roman" w:hAnsi="Times New Roman"/>
                <w:sz w:val="24"/>
                <w:szCs w:val="28"/>
              </w:rPr>
              <w:t>2</w:t>
            </w:r>
            <w:r w:rsidRPr="00DD0162">
              <w:rPr>
                <w:rFonts w:ascii="Times New Roman" w:hAnsi="Times New Roman"/>
                <w:sz w:val="24"/>
                <w:szCs w:val="28"/>
              </w:rPr>
              <w:t>/20</w:t>
            </w:r>
            <w:r w:rsidR="00CC0446">
              <w:rPr>
                <w:rFonts w:ascii="Times New Roman" w:hAnsi="Times New Roman"/>
                <w:sz w:val="24"/>
                <w:szCs w:val="28"/>
              </w:rPr>
              <w:t>2</w:t>
            </w:r>
            <w:r w:rsidR="00736CA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586" w:type="dxa"/>
          </w:tcPr>
          <w:p w:rsidR="00551200" w:rsidRPr="00361D9B" w:rsidRDefault="00551200" w:rsidP="00FC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551200" w:rsidRPr="00DD0162" w:rsidRDefault="00551200" w:rsidP="00FC1E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1200" w:rsidRPr="00DD0162" w:rsidTr="00551200">
        <w:trPr>
          <w:jc w:val="center"/>
        </w:trPr>
        <w:tc>
          <w:tcPr>
            <w:tcW w:w="1512" w:type="dxa"/>
            <w:vMerge/>
            <w:vAlign w:val="center"/>
          </w:tcPr>
          <w:p w:rsidR="00551200" w:rsidRPr="00DD0162" w:rsidRDefault="00551200" w:rsidP="002D73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6" w:type="dxa"/>
          </w:tcPr>
          <w:p w:rsidR="00551200" w:rsidRPr="00361D9B" w:rsidRDefault="00551200" w:rsidP="00FC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551200" w:rsidRPr="00DD0162" w:rsidRDefault="00551200" w:rsidP="00FC1E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1200" w:rsidRPr="00DD0162" w:rsidTr="00551200">
        <w:trPr>
          <w:jc w:val="center"/>
        </w:trPr>
        <w:tc>
          <w:tcPr>
            <w:tcW w:w="1512" w:type="dxa"/>
            <w:vMerge w:val="restart"/>
            <w:vAlign w:val="center"/>
          </w:tcPr>
          <w:p w:rsidR="00551200" w:rsidRPr="002D732F" w:rsidRDefault="00551200" w:rsidP="00CC044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162">
              <w:rPr>
                <w:rFonts w:ascii="Times New Roman" w:hAnsi="Times New Roman"/>
                <w:sz w:val="24"/>
                <w:szCs w:val="28"/>
              </w:rPr>
              <w:t>20</w:t>
            </w:r>
            <w:r w:rsidR="00CC0446">
              <w:rPr>
                <w:rFonts w:ascii="Times New Roman" w:hAnsi="Times New Roman"/>
                <w:sz w:val="24"/>
                <w:szCs w:val="28"/>
              </w:rPr>
              <w:t>2</w:t>
            </w:r>
            <w:r w:rsidR="00736CAE">
              <w:rPr>
                <w:rFonts w:ascii="Times New Roman" w:hAnsi="Times New Roman"/>
                <w:sz w:val="24"/>
                <w:szCs w:val="28"/>
              </w:rPr>
              <w:t>3</w:t>
            </w:r>
            <w:r w:rsidRPr="00DD0162">
              <w:rPr>
                <w:rFonts w:ascii="Times New Roman" w:hAnsi="Times New Roman"/>
                <w:sz w:val="24"/>
                <w:szCs w:val="28"/>
              </w:rPr>
              <w:t>/20</w:t>
            </w:r>
            <w:r w:rsidR="00CC0446">
              <w:rPr>
                <w:rFonts w:ascii="Times New Roman" w:hAnsi="Times New Roman"/>
                <w:sz w:val="24"/>
                <w:szCs w:val="28"/>
              </w:rPr>
              <w:t>2</w:t>
            </w:r>
            <w:r w:rsidR="00736CAE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586" w:type="dxa"/>
          </w:tcPr>
          <w:p w:rsidR="00551200" w:rsidRPr="00361D9B" w:rsidRDefault="00551200" w:rsidP="00FC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551200" w:rsidRPr="00DD0162" w:rsidRDefault="00551200" w:rsidP="00FC1E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1200" w:rsidRPr="00DD0162" w:rsidTr="00551200">
        <w:trPr>
          <w:jc w:val="center"/>
        </w:trPr>
        <w:tc>
          <w:tcPr>
            <w:tcW w:w="1512" w:type="dxa"/>
            <w:vMerge/>
            <w:vAlign w:val="center"/>
          </w:tcPr>
          <w:p w:rsidR="00551200" w:rsidRPr="00DD0162" w:rsidRDefault="00551200" w:rsidP="002D73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6" w:type="dxa"/>
          </w:tcPr>
          <w:p w:rsidR="00551200" w:rsidRPr="00361D9B" w:rsidRDefault="00551200" w:rsidP="00FC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551200" w:rsidRPr="00DD0162" w:rsidRDefault="00551200" w:rsidP="00FC1E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1200" w:rsidRPr="00DD0162" w:rsidTr="00551200">
        <w:trPr>
          <w:jc w:val="center"/>
        </w:trPr>
        <w:tc>
          <w:tcPr>
            <w:tcW w:w="1512" w:type="dxa"/>
            <w:vMerge w:val="restart"/>
            <w:vAlign w:val="center"/>
          </w:tcPr>
          <w:p w:rsidR="00551200" w:rsidRPr="00DD0162" w:rsidRDefault="00551200" w:rsidP="00CC044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0162">
              <w:rPr>
                <w:rFonts w:ascii="Times New Roman" w:hAnsi="Times New Roman"/>
                <w:sz w:val="24"/>
                <w:szCs w:val="28"/>
              </w:rPr>
              <w:t>20</w:t>
            </w:r>
            <w:r w:rsidR="00CC0446">
              <w:rPr>
                <w:rFonts w:ascii="Times New Roman" w:hAnsi="Times New Roman"/>
                <w:sz w:val="24"/>
                <w:szCs w:val="28"/>
              </w:rPr>
              <w:t>2</w:t>
            </w:r>
            <w:r w:rsidR="00736CAE">
              <w:rPr>
                <w:rFonts w:ascii="Times New Roman" w:hAnsi="Times New Roman"/>
                <w:sz w:val="24"/>
                <w:szCs w:val="28"/>
              </w:rPr>
              <w:t>4</w:t>
            </w:r>
            <w:r w:rsidRPr="00DD0162">
              <w:rPr>
                <w:rFonts w:ascii="Times New Roman" w:hAnsi="Times New Roman"/>
                <w:sz w:val="24"/>
                <w:szCs w:val="28"/>
              </w:rPr>
              <w:t>/20</w:t>
            </w:r>
            <w:r w:rsidR="00CC0446">
              <w:rPr>
                <w:rFonts w:ascii="Times New Roman" w:hAnsi="Times New Roman"/>
                <w:sz w:val="24"/>
                <w:szCs w:val="28"/>
              </w:rPr>
              <w:t>2</w:t>
            </w:r>
            <w:r w:rsidR="00736CA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586" w:type="dxa"/>
          </w:tcPr>
          <w:p w:rsidR="00551200" w:rsidRPr="00361D9B" w:rsidRDefault="00551200" w:rsidP="00FC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551200" w:rsidRPr="00DD0162" w:rsidRDefault="00551200" w:rsidP="00FC1E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51200" w:rsidRPr="00DD0162" w:rsidTr="00551200">
        <w:trPr>
          <w:jc w:val="center"/>
        </w:trPr>
        <w:tc>
          <w:tcPr>
            <w:tcW w:w="1512" w:type="dxa"/>
            <w:vMerge/>
            <w:vAlign w:val="center"/>
          </w:tcPr>
          <w:p w:rsidR="00551200" w:rsidRPr="00DD0162" w:rsidRDefault="00551200" w:rsidP="002D73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6" w:type="dxa"/>
          </w:tcPr>
          <w:p w:rsidR="00551200" w:rsidRPr="00361D9B" w:rsidRDefault="00551200" w:rsidP="00FC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551200" w:rsidRPr="00DD0162" w:rsidRDefault="00551200" w:rsidP="00FC1E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D0162" w:rsidRDefault="00DD0162" w:rsidP="00DD0162">
      <w:pPr>
        <w:jc w:val="both"/>
        <w:rPr>
          <w:rFonts w:ascii="Times New Roman" w:hAnsi="Times New Roman"/>
          <w:sz w:val="28"/>
          <w:szCs w:val="28"/>
        </w:rPr>
      </w:pPr>
    </w:p>
    <w:p w:rsidR="00FC1EE7" w:rsidRPr="009A2CD2" w:rsidRDefault="00FC1EE7" w:rsidP="00FC1EE7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446" w:rsidRDefault="00CC0446" w:rsidP="00FC1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446" w:rsidRDefault="00CC0446" w:rsidP="00FC1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2C0" w:rsidRPr="00177842" w:rsidRDefault="003B426C" w:rsidP="00FC1EE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736CAE">
        <w:rPr>
          <w:rFonts w:ascii="Times New Roman" w:hAnsi="Times New Roman"/>
          <w:sz w:val="28"/>
          <w:szCs w:val="28"/>
        </w:rPr>
        <w:tab/>
      </w:r>
      <w:r w:rsidR="00736CAE">
        <w:rPr>
          <w:rFonts w:ascii="Times New Roman" w:hAnsi="Times New Roman"/>
          <w:sz w:val="28"/>
          <w:szCs w:val="28"/>
        </w:rPr>
        <w:tab/>
      </w:r>
      <w:r w:rsidR="0017784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77842" w:rsidRPr="00177842">
        <w:rPr>
          <w:rFonts w:ascii="Times New Roman" w:hAnsi="Times New Roman"/>
          <w:color w:val="FF0000"/>
          <w:sz w:val="28"/>
          <w:szCs w:val="28"/>
        </w:rPr>
        <w:t>Фамилия И. О.</w:t>
      </w:r>
    </w:p>
    <w:p w:rsidR="00FC1EE7" w:rsidRPr="009A2CD2" w:rsidRDefault="00736CAE" w:rsidP="00FC1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12C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12C0">
        <w:rPr>
          <w:rFonts w:ascii="Times New Roman" w:hAnsi="Times New Roman"/>
          <w:sz w:val="28"/>
          <w:szCs w:val="28"/>
        </w:rPr>
        <w:t xml:space="preserve">   </w:t>
      </w:r>
    </w:p>
    <w:p w:rsidR="00736CAE" w:rsidRDefault="00736CAE" w:rsidP="00CC0446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6CAE" w:rsidRDefault="00736CAE" w:rsidP="00736CAE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</w:t>
      </w:r>
    </w:p>
    <w:p w:rsidR="00736CAE" w:rsidRDefault="00736CAE" w:rsidP="00736CAE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Ученого совета</w:t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Меньшикова</w:t>
      </w:r>
      <w:proofErr w:type="gramEnd"/>
      <w:r>
        <w:rPr>
          <w:rFonts w:ascii="Times New Roman" w:hAnsi="Times New Roman"/>
          <w:sz w:val="28"/>
          <w:szCs w:val="28"/>
        </w:rPr>
        <w:t xml:space="preserve"> Т.В.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736CAE" w:rsidRDefault="00736CAE" w:rsidP="00736CAE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26.12.2024 </w:t>
      </w:r>
    </w:p>
    <w:p w:rsidR="00736CAE" w:rsidRPr="00DD0162" w:rsidRDefault="00736CAE" w:rsidP="006712C0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УС)</w:t>
      </w:r>
    </w:p>
    <w:sectPr w:rsidR="00736CAE" w:rsidRPr="00DD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23993"/>
    <w:multiLevelType w:val="hybridMultilevel"/>
    <w:tmpl w:val="1BFC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E5"/>
    <w:rsid w:val="00177842"/>
    <w:rsid w:val="00204291"/>
    <w:rsid w:val="002B494D"/>
    <w:rsid w:val="002D732F"/>
    <w:rsid w:val="00361D9B"/>
    <w:rsid w:val="003727BF"/>
    <w:rsid w:val="003B426C"/>
    <w:rsid w:val="003F79E5"/>
    <w:rsid w:val="00434420"/>
    <w:rsid w:val="004B6D87"/>
    <w:rsid w:val="004E5F59"/>
    <w:rsid w:val="00551200"/>
    <w:rsid w:val="00580C78"/>
    <w:rsid w:val="006712C0"/>
    <w:rsid w:val="006C65F0"/>
    <w:rsid w:val="00736CAE"/>
    <w:rsid w:val="007A368E"/>
    <w:rsid w:val="007C4A75"/>
    <w:rsid w:val="008515EA"/>
    <w:rsid w:val="008F3024"/>
    <w:rsid w:val="00905830"/>
    <w:rsid w:val="00913D1A"/>
    <w:rsid w:val="00984519"/>
    <w:rsid w:val="009A2E31"/>
    <w:rsid w:val="009C612B"/>
    <w:rsid w:val="00A175A6"/>
    <w:rsid w:val="00B61005"/>
    <w:rsid w:val="00BB2706"/>
    <w:rsid w:val="00BE7398"/>
    <w:rsid w:val="00C83C76"/>
    <w:rsid w:val="00C940D7"/>
    <w:rsid w:val="00CC0446"/>
    <w:rsid w:val="00CE391E"/>
    <w:rsid w:val="00DB3012"/>
    <w:rsid w:val="00DD0162"/>
    <w:rsid w:val="00EA1379"/>
    <w:rsid w:val="00F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10C6E"/>
  <w14:defaultImageDpi w14:val="0"/>
  <w15:docId w15:val="{671A6A25-0809-4C8C-BEDD-831D866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6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Елизавета Павловна</dc:creator>
  <cp:keywords/>
  <dc:description/>
  <cp:lastModifiedBy>Казарина Анастасия Сергеевна</cp:lastModifiedBy>
  <cp:revision>6</cp:revision>
  <cp:lastPrinted>2018-10-29T08:05:00Z</cp:lastPrinted>
  <dcterms:created xsi:type="dcterms:W3CDTF">2024-10-09T10:27:00Z</dcterms:created>
  <dcterms:modified xsi:type="dcterms:W3CDTF">2024-11-14T13:16:00Z</dcterms:modified>
</cp:coreProperties>
</file>