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47"/>
        <w:gridCol w:w="15"/>
        <w:gridCol w:w="1555"/>
        <w:gridCol w:w="714"/>
        <w:gridCol w:w="279"/>
        <w:gridCol w:w="13"/>
        <w:gridCol w:w="553"/>
        <w:gridCol w:w="439"/>
        <w:gridCol w:w="1545"/>
        <w:gridCol w:w="581"/>
        <w:gridCol w:w="129"/>
        <w:gridCol w:w="241"/>
        <w:gridCol w:w="1317"/>
        <w:gridCol w:w="14"/>
        <w:gridCol w:w="270"/>
        <w:gridCol w:w="1278"/>
        <w:gridCol w:w="567"/>
      </w:tblGrid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анкета соискателя КОНКУРСА грантОВ</w:t>
            </w:r>
            <w:r w:rsidRPr="00EB1BF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gridAfter w:val="1"/>
          <w:wAfter w:w="567" w:type="dxa"/>
          <w:trHeight w:val="549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соискателя (полностью):</w:t>
            </w:r>
          </w:p>
        </w:tc>
      </w:tr>
      <w:tr w:rsidR="00EB1BF5" w:rsidRPr="00EB1BF5" w:rsidTr="004418A3">
        <w:trPr>
          <w:gridAfter w:val="1"/>
          <w:wAfter w:w="567" w:type="dxa"/>
          <w:trHeight w:val="557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</w:tr>
      <w:tr w:rsidR="00EB1BF5" w:rsidRPr="00EB1BF5" w:rsidTr="004418A3">
        <w:trPr>
          <w:gridAfter w:val="1"/>
          <w:wAfter w:w="567" w:type="dxa"/>
          <w:trHeight w:val="565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СНИЛС: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– мобильный, домашний (при наличии): </w:t>
            </w:r>
          </w:p>
          <w:p w:rsidR="00EB1BF5" w:rsidRPr="00EB1BF5" w:rsidRDefault="00EB1BF5" w:rsidP="00EB1BF5">
            <w:pPr>
              <w:widowControl w:val="0"/>
              <w:tabs>
                <w:tab w:val="left" w:pos="32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B1BF5" w:rsidRPr="00EB1BF5" w:rsidTr="004418A3">
        <w:trPr>
          <w:gridAfter w:val="1"/>
          <w:wAfter w:w="567" w:type="dxa"/>
          <w:trHeight w:val="429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Факультет, кафедра, группа, уровень подготовки:</w:t>
            </w:r>
          </w:p>
        </w:tc>
      </w:tr>
      <w:tr w:rsidR="00EB1BF5" w:rsidRPr="00EB1BF5" w:rsidTr="004418A3">
        <w:trPr>
          <w:gridAfter w:val="1"/>
          <w:wAfter w:w="567" w:type="dxa"/>
          <w:trHeight w:val="422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22"/>
              </w:tabs>
              <w:spacing w:after="0" w:line="276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Направление подготовки (шифр, наименование):</w:t>
            </w:r>
          </w:p>
        </w:tc>
      </w:tr>
      <w:tr w:rsidR="00EB1BF5" w:rsidRPr="00EB1BF5" w:rsidTr="004418A3">
        <w:trPr>
          <w:gridAfter w:val="1"/>
          <w:wAfter w:w="567" w:type="dxa"/>
          <w:trHeight w:val="683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Область научных интересов – ключевые слова: (приводится не более 10 ключевых слов):</w:t>
            </w:r>
          </w:p>
        </w:tc>
      </w:tr>
      <w:tr w:rsidR="00EB1BF5" w:rsidRPr="00EB1BF5" w:rsidTr="004418A3">
        <w:trPr>
          <w:gridAfter w:val="1"/>
          <w:wAfter w:w="567" w:type="dxa"/>
          <w:trHeight w:val="118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Авторские идентификаторы (при наличии):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Research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Scopus Author ID: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ID 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EB1BF5" w:rsidRPr="00EB1BF5" w:rsidTr="004418A3">
        <w:trPr>
          <w:gridAfter w:val="1"/>
          <w:wAfter w:w="567" w:type="dxa"/>
          <w:trHeight w:val="362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Количество статей – ______, из них: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____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опубликованы в изданиях, индексированных в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____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опубликованы в изданиях, индексированных в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____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опубликованы в изданиях, рекомендованных ВАК;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____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опубликованы в изданиях, индексированных в РИНЦ.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(фамилия и инициалы)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1601" w:type="dxa"/>
            <w:gridSpan w:val="3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 ссылка на публикацию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EB1BF5" w:rsidRPr="00EB1BF5" w:rsidTr="004418A3">
        <w:trPr>
          <w:gridAfter w:val="1"/>
          <w:wAfter w:w="567" w:type="dxa"/>
          <w:trHeight w:val="413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gridAfter w:val="1"/>
          <w:wAfter w:w="567" w:type="dxa"/>
          <w:trHeight w:val="1246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11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Количество публикаций в сборниках материалов конференций – _______, из них: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____опубликованы в изданиях, индексированных в 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of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Science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____опубликованы в изданиях, индексированных в 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Scopus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____другие.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и время проведения</w:t>
            </w: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доклада</w:t>
            </w:r>
          </w:p>
        </w:tc>
      </w:tr>
      <w:tr w:rsidR="00EB1BF5" w:rsidRPr="00EB1BF5" w:rsidTr="004418A3">
        <w:trPr>
          <w:gridAfter w:val="1"/>
          <w:wAfter w:w="567" w:type="dxa"/>
          <w:trHeight w:val="445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Участие соискателя гранта в конференциях и семинарах: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международные: ________ (количество докладов)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другие: _________(количество докладов)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и время проведения</w:t>
            </w: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доклада</w:t>
            </w:r>
          </w:p>
        </w:tc>
      </w:tr>
      <w:tr w:rsidR="00EB1BF5" w:rsidRPr="00EB1BF5" w:rsidTr="004418A3">
        <w:trPr>
          <w:gridAfter w:val="1"/>
          <w:wAfter w:w="567" w:type="dxa"/>
          <w:trHeight w:val="447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Наличие охранных документов на объекты интеллектуальной собственности: указываются наименование и реквизиты охранного документа.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5" w:type="dxa"/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и № охранного документа (заявка/патент/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свидетельство)</w:t>
            </w:r>
          </w:p>
        </w:tc>
        <w:tc>
          <w:tcPr>
            <w:tcW w:w="1998" w:type="dxa"/>
            <w:gridSpan w:val="5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1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</w:t>
            </w:r>
          </w:p>
          <w:p w:rsidR="00EB1BF5" w:rsidRPr="00EB1BF5" w:rsidRDefault="00EB1BF5" w:rsidP="00EB1BF5">
            <w:pPr>
              <w:widowControl w:val="0"/>
              <w:tabs>
                <w:tab w:val="left" w:pos="1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объекта (изобретение/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  <w:tab w:val="left" w:pos="1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полезная модель/база данных/программа)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(фамилия и инициалы)</w:t>
            </w:r>
          </w:p>
        </w:tc>
        <w:tc>
          <w:tcPr>
            <w:tcW w:w="15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приоритета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gridAfter w:val="1"/>
          <w:wAfter w:w="567" w:type="dxa"/>
          <w:trHeight w:val="477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Опыт участия в выполнении НИР, в том числе грантов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СПбГАСУ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1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НИР</w:t>
            </w:r>
          </w:p>
        </w:tc>
        <w:tc>
          <w:tcPr>
            <w:tcW w:w="2537" w:type="dxa"/>
            <w:gridSpan w:val="3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 (полное юридическое название)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выполнения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3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 Материалы в СМИ, в которых описаны результаты научного исследования соискателя гранта: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1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СМИ</w:t>
            </w:r>
          </w:p>
        </w:tc>
        <w:tc>
          <w:tcPr>
            <w:tcW w:w="2537" w:type="dxa"/>
            <w:gridSpan w:val="3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Выходные данные СМИ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(при наличии)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3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 Информация о руководителе НИР: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Ф.И.О.: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звание: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Факультет, кафедра: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Должность: 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Аспирант/докторант: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тел.:</w:t>
            </w:r>
          </w:p>
        </w:tc>
      </w:tr>
      <w:tr w:rsidR="00EB1BF5" w:rsidRPr="00EB1BF5" w:rsidTr="004418A3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</w:t>
            </w:r>
          </w:p>
        </w:tc>
      </w:tr>
      <w:tr w:rsidR="00EB1BF5" w:rsidRPr="00EB1BF5" w:rsidTr="00441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127"/>
          <w:jc w:val="center"/>
        </w:trPr>
        <w:tc>
          <w:tcPr>
            <w:tcW w:w="3110" w:type="dxa"/>
            <w:gridSpan w:val="5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6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08"/>
          <w:jc w:val="center"/>
        </w:trPr>
        <w:tc>
          <w:tcPr>
            <w:tcW w:w="3110" w:type="dxa"/>
            <w:gridSpan w:val="5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 НИР</w:t>
            </w:r>
          </w:p>
        </w:tc>
        <w:tc>
          <w:tcPr>
            <w:tcW w:w="3260" w:type="dxa"/>
            <w:gridSpan w:val="6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687" w:type="dxa"/>
            <w:gridSpan w:val="6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08"/>
          <w:jc w:val="center"/>
        </w:trPr>
        <w:tc>
          <w:tcPr>
            <w:tcW w:w="3110" w:type="dxa"/>
            <w:gridSpan w:val="5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НИР</w:t>
            </w:r>
          </w:p>
        </w:tc>
        <w:tc>
          <w:tcPr>
            <w:tcW w:w="3260" w:type="dxa"/>
            <w:gridSpan w:val="6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687" w:type="dxa"/>
            <w:gridSpan w:val="6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B1BF5" w:rsidRPr="00EB1BF5" w:rsidRDefault="00EB1BF5" w:rsidP="00EB1BF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10065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12"/>
        <w:gridCol w:w="3263"/>
        <w:gridCol w:w="3690"/>
      </w:tblGrid>
      <w:tr w:rsidR="00EB1BF5" w:rsidRPr="00EB1BF5" w:rsidTr="004418A3">
        <w:trPr>
          <w:trHeight w:val="408"/>
          <w:jc w:val="center"/>
        </w:trPr>
        <w:tc>
          <w:tcPr>
            <w:tcW w:w="3110" w:type="dxa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EB1BF5" w:rsidRPr="00EB1BF5" w:rsidRDefault="00EB1BF5" w:rsidP="00EB1BF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1BF5" w:rsidRPr="00EB1BF5" w:rsidRDefault="00EB1BF5" w:rsidP="00EB1BF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1BF5" w:rsidRPr="00EB1BF5" w:rsidRDefault="00EB1BF5" w:rsidP="00EB1BF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1BF5" w:rsidRPr="00EB1BF5" w:rsidRDefault="00EB1BF5" w:rsidP="00EB1BF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1BF5" w:rsidRPr="00EB1BF5" w:rsidRDefault="00EB1BF5" w:rsidP="00EB1BF5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B1BF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7"/>
        <w:gridCol w:w="531"/>
        <w:gridCol w:w="2500"/>
        <w:gridCol w:w="1234"/>
        <w:gridCol w:w="425"/>
        <w:gridCol w:w="1386"/>
        <w:gridCol w:w="138"/>
        <w:gridCol w:w="3127"/>
      </w:tblGrid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НИР</w:t>
            </w:r>
          </w:p>
          <w:p w:rsidR="00EB1BF5" w:rsidRPr="00EB1BF5" w:rsidRDefault="00EB1BF5" w:rsidP="00EB1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trHeight w:val="2254"/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Научное направление конкурса </w:t>
            </w:r>
            <w:r w:rsidRPr="00EB1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(выбрать одно из направлений)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1BF5" w:rsidRPr="00EB1BF5" w:rsidRDefault="00EB1BF5" w:rsidP="00EB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7ABE1C" wp14:editId="0EDC2040">
                      <wp:simplePos x="0" y="0"/>
                      <wp:positionH relativeFrom="column">
                        <wp:posOffset>-49484</wp:posOffset>
                      </wp:positionH>
                      <wp:positionV relativeFrom="paragraph">
                        <wp:posOffset>45409</wp:posOffset>
                      </wp:positionV>
                      <wp:extent cx="100965" cy="1099322"/>
                      <wp:effectExtent l="0" t="0" r="13335" b="24765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99322"/>
                                <a:chOff x="0" y="0"/>
                                <a:chExt cx="100965" cy="1099322"/>
                              </a:xfrm>
                            </wpg:grpSpPr>
                            <wps:wsp>
                              <wps:cNvPr id="16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4461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3221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9996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6442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35459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09787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8A69C" id="Группа 9" o:spid="_x0000_s1026" style="position:absolute;margin-left:-3.9pt;margin-top:3.6pt;width:7.95pt;height:86.55pt;z-index:251659264" coordsize="1009,1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">
                      <v:rect id="Rectangle 6" o:spid="_x0000_s1027" style="position:absolute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">
                        <v:path arrowok="t"/>
                      </v:rect>
                      <v:rect id="Rectangle 6" o:spid="_x0000_s1028" style="position:absolute;top:1644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">
                        <v:path arrowok="t"/>
                      </v:rect>
                      <v:rect id="Rectangle 6" o:spid="_x0000_s1029" style="position:absolute;top:3322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">
                        <v:path arrowok="t"/>
                      </v:rect>
                      <v:rect id="Rectangle 6" o:spid="_x0000_s1030" style="position:absolute;top:4999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">
                        <v:path arrowok="t"/>
                      </v:rect>
                      <v:rect id="Rectangle 6" o:spid="_x0000_s1031" style="position:absolute;top:6644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">
                        <v:path arrowok="t"/>
                      </v:rect>
                      <v:rect id="Rectangle 6" o:spid="_x0000_s1032" style="position:absolute;top:8354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">
                        <v:path arrowok="t"/>
                      </v:rect>
                      <v:rect id="Rectangle 6" o:spid="_x0000_s1033" style="position:absolute;top:10097;width:1009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">
                        <v:path arrowok="t"/>
                      </v:rect>
                    </v:group>
                  </w:pict>
                </mc:Fallback>
              </mc:AlternateContent>
            </w:r>
            <w:r w:rsidRPr="00EB1B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Архитектура и градостроительство;</w:t>
            </w:r>
          </w:p>
          <w:p w:rsidR="00EB1BF5" w:rsidRPr="00EB1BF5" w:rsidRDefault="00EB1BF5" w:rsidP="00EB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Реставрация и сохранение архитектурного наследия;</w:t>
            </w:r>
            <w:r w:rsidRPr="00EB1B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EB1BF5" w:rsidRPr="00EB1BF5" w:rsidRDefault="00EB1BF5" w:rsidP="00EB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Строительство и жилищно-коммунальное хозяйство;</w:t>
            </w:r>
            <w:r w:rsidRPr="00EB1B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EB1BF5" w:rsidRPr="00EB1BF5" w:rsidRDefault="00EB1BF5" w:rsidP="00EB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Цифровая трансформация строительства и жилищно-коммунального хозяйства;</w:t>
            </w:r>
          </w:p>
          <w:p w:rsidR="00EB1BF5" w:rsidRPr="00EB1BF5" w:rsidRDefault="00EB1BF5" w:rsidP="00EB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Новые материалы, конструкции и аддитивные технологии;</w:t>
            </w:r>
          </w:p>
          <w:p w:rsidR="00EB1BF5" w:rsidRPr="00EB1BF5" w:rsidRDefault="00EB1BF5" w:rsidP="00EB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Автомобильно-дорожный комплекс и интеллектуальные транспортные системы;</w:t>
            </w:r>
          </w:p>
          <w:p w:rsidR="00EB1BF5" w:rsidRPr="00EB1BF5" w:rsidRDefault="00EB1BF5" w:rsidP="00EB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Экономико-правовое и экспертное обеспечение деятельности современного общества в условиях информатизации,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цифровизации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высокотехнологичного развития.</w:t>
            </w: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Тема научного исследования: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Характер научного исследования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Ключевые слова и словосочетания, характеризующие тематику научного исследования (не более 10):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Коды ГРНТИ: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OECD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left="1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ОЭСР:</w:t>
            </w: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Актуальность: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Цель научного исследования: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Задачи научного исследования: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Методы решения задач научного исследования: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Основное содержание научного исследования: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11.Новизна научного исследования: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Ожидаемые результаты научного исследования: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Основные направления дальнейшего использования предполагаемых результатов:</w:t>
            </w: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Направление Стратегии научно-технологического развития Российской Федерации (</w:t>
            </w:r>
            <w:r w:rsidRPr="00EB1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выбрать необходимое при наличии):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переход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интеллекта;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 и хранения;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переход к персонализированной, предиктивной и профилактической медицине, высокотехнологичному здравоохранению и технологиям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технологий;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переход к высокопродуктивному и экологически чистому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аквахозяйству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противодействие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киберугрозам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угроз;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отношений;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объективную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изменениям;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переход к развитию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природоподобных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ресурсооборот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Приоритетные направления развития науки, технологий и техники Российской Федерации (</w:t>
            </w:r>
            <w:r w:rsidRPr="00EB1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выбрать необходимое при наличии):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Безопасность и противодействие терроризму.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Индустрия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наносистем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Информационно-телекоммуникационные системы.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Науки о жизни.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Перспективные виды вооружения, военной и специальной техники.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Рациональное природопользование.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Транспортные и космические системы.</w:t>
            </w:r>
          </w:p>
          <w:p w:rsidR="00EB1BF5" w:rsidRPr="00EB1BF5" w:rsidRDefault="00EB1BF5" w:rsidP="00EB1BF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энергосбережение, ядерная энергетика.</w:t>
            </w:r>
          </w:p>
        </w:tc>
      </w:tr>
      <w:tr w:rsidR="00EB1BF5" w:rsidRPr="00EB1BF5" w:rsidTr="004418A3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Критические технологии РФ, в которых возможно использование результатов научного исследования </w:t>
            </w:r>
            <w:r w:rsidRPr="00EB1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(выбрать необходимое)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Базовые и критические военные и промышленные технологии для создания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перспективных видов вооружения, военной и специальной техники.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Базовые технологии силовой электротехники.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Биокаталитические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биосинтетические и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биосенсорные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Биомедицинские и ветеринарные технологии.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Геномные,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протеомные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постгеномные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Клеточные технологии.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Компьютерное моделирование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наноустройств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Нано-,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информационные, когнитивные технологии.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Технологии биоинженерии.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Технологии диагностики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наноустройств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Технологии доступа к широкополосным мультимедийным услугам.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Технологии информационных, управляющих, навигационных систем.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Технологии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наноустройств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микросистемной техники.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Технологии новых и возобновляемых источников энергии, включая водородную энергетику.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Технологии получения и обработки конструкционных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Технологии получения и обработки функциональных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Технологии и программное обеспечение распределенных и высокопроизводительных вычислительных систем.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Технологии мониторинга и прогнозирования состояния окружающей среды,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 и ликвидации ее загрязнения.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Технологии поиска, разведки, разработки месторождений полезных ископаемых и их добычи.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Технологии предупреждения и ликвидации чрезвычайных ситуаций природного и техногенного характера.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Технологии снижения потерь от социально значимых заболеваний.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Технологии создания высокоскоростных транспортных средств и интеллектуальных систем управления новыми видами транспорта.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Технологии создания ракетно-космической и транспортной техники нового поколения.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Технологии создания электронной компонентной базы и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световых устройств.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Технологии создания энергосберегающих систем транспортировки, распределения и использования энергии.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Технологии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и преобразования энергии на органическом топливе.</w:t>
            </w:r>
          </w:p>
        </w:tc>
      </w:tr>
      <w:tr w:rsidR="00EB1BF5" w:rsidRPr="00EB1BF5" w:rsidTr="004418A3">
        <w:trPr>
          <w:trHeight w:val="405"/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Показатели, необходимые для достижения результатов предоставления гранта</w:t>
            </w:r>
          </w:p>
        </w:tc>
      </w:tr>
      <w:tr w:rsidR="00EB1BF5" w:rsidRPr="00EB1BF5" w:rsidTr="004418A3">
        <w:trPr>
          <w:trHeight w:val="405"/>
          <w:jc w:val="center"/>
        </w:trPr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гранта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значения предоставления гранта </w:t>
            </w:r>
          </w:p>
        </w:tc>
      </w:tr>
      <w:tr w:rsidR="00EB1BF5" w:rsidRPr="00EB1BF5" w:rsidTr="004418A3">
        <w:trPr>
          <w:trHeight w:val="453"/>
          <w:jc w:val="center"/>
        </w:trPr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изданиях, входящих в перечень рецензируемых научных изданий, рекомендованных ВАК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EB1BF5" w:rsidRPr="00EB1BF5" w:rsidTr="004418A3">
        <w:trPr>
          <w:trHeight w:val="70"/>
          <w:jc w:val="center"/>
        </w:trPr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выступлений на научных конференциях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(общеуниверситетская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студентов, аспирантов и молодых учёных</w:t>
            </w:r>
          </w:p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проблемы современного строительства»)</w:t>
            </w:r>
          </w:p>
        </w:tc>
      </w:tr>
      <w:tr w:rsidR="00EB1BF5" w:rsidRPr="00EB1BF5" w:rsidTr="004418A3">
        <w:trPr>
          <w:trHeight w:val="70"/>
          <w:jc w:val="center"/>
        </w:trPr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изданиях, индексируемых РИНЦ </w:t>
            </w:r>
            <w:r w:rsidRPr="00EB1B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(кроме научных журналов, входящих в перечень ВАК)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F5" w:rsidRPr="00EB1BF5" w:rsidRDefault="00EB1BF5" w:rsidP="00EB1B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EB1BF5" w:rsidRPr="00EB1BF5" w:rsidTr="004418A3">
        <w:trPr>
          <w:jc w:val="center"/>
        </w:trPr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rPr>
          <w:gridBefore w:val="2"/>
          <w:wBefore w:w="15" w:type="dxa"/>
          <w:jc w:val="center"/>
        </w:trPr>
        <w:tc>
          <w:tcPr>
            <w:tcW w:w="9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BF5" w:rsidRPr="00EB1BF5" w:rsidRDefault="00EB1BF5" w:rsidP="00EB1BF5">
            <w:pPr>
              <w:widowControl w:val="0"/>
              <w:spacing w:after="0" w:line="240" w:lineRule="auto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нижеподписавшийся, подтверждаю, что:</w:t>
            </w:r>
          </w:p>
          <w:p w:rsidR="00EB1BF5" w:rsidRPr="00EB1BF5" w:rsidRDefault="00EB1BF5" w:rsidP="00EB1BF5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-124" w:firstLine="4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согласен с условиями участия в конкурсе грантов в рамках Положения о конкурсе грантов на выполнение научно-исследовательских работ обучающимися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СПбГАСУ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1BF5" w:rsidRPr="00EB1BF5" w:rsidRDefault="00EB1BF5" w:rsidP="00EB1BF5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-124" w:firstLine="4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выделения гранта буду являться Исполнителем данной НИР, в установленные сроки представлю отчетную документацию и в публикациях результатов исследований по выделенн</w:t>
            </w:r>
            <w:bookmarkStart w:id="0" w:name="_GoBack"/>
            <w:bookmarkEnd w:id="0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гранту обязуюсь ссылаться на финансовую поддержку в форме гранта </w:t>
            </w:r>
            <w:proofErr w:type="spellStart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СПбГАСУ</w:t>
            </w:r>
            <w:proofErr w:type="spellEnd"/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обязуюсь обеспечить выполнение показателей, необходимых для достижения результатов предоставления гранта (индикаторов).</w:t>
            </w:r>
          </w:p>
          <w:p w:rsidR="00EB1BF5" w:rsidRPr="00EB1BF5" w:rsidRDefault="00EB1BF5" w:rsidP="00EB1BF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F5" w:rsidRPr="00EB1BF5" w:rsidTr="00441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dxa"/>
          <w:wAfter w:w="3127" w:type="dxa"/>
          <w:trHeight w:val="408"/>
          <w:jc w:val="center"/>
        </w:trPr>
        <w:tc>
          <w:tcPr>
            <w:tcW w:w="3038" w:type="dxa"/>
            <w:gridSpan w:val="3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 НИР</w:t>
            </w:r>
          </w:p>
        </w:tc>
        <w:tc>
          <w:tcPr>
            <w:tcW w:w="3183" w:type="dxa"/>
            <w:gridSpan w:val="4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EB1BF5" w:rsidRPr="00EB1BF5" w:rsidTr="00441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dxa"/>
          <w:wAfter w:w="3127" w:type="dxa"/>
          <w:trHeight w:val="408"/>
          <w:jc w:val="center"/>
        </w:trPr>
        <w:tc>
          <w:tcPr>
            <w:tcW w:w="3038" w:type="dxa"/>
            <w:gridSpan w:val="3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НИР</w:t>
            </w:r>
          </w:p>
        </w:tc>
        <w:tc>
          <w:tcPr>
            <w:tcW w:w="3183" w:type="dxa"/>
            <w:gridSpan w:val="4"/>
            <w:vAlign w:val="bottom"/>
          </w:tcPr>
          <w:p w:rsidR="00EB1BF5" w:rsidRPr="00EB1BF5" w:rsidRDefault="00EB1BF5" w:rsidP="00EB1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</w:tbl>
    <w:p w:rsidR="00EB1BF5" w:rsidRPr="00EB1BF5" w:rsidRDefault="00EB1BF5" w:rsidP="00EB1BF5">
      <w:pPr>
        <w:widowControl w:val="0"/>
        <w:tabs>
          <w:tab w:val="left" w:pos="289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BF5" w:rsidRPr="00EB1BF5" w:rsidRDefault="00EB1BF5" w:rsidP="00EB1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5DD" w:rsidRDefault="00EB1BF5"/>
    <w:sectPr w:rsidR="002D45DD" w:rsidSect="00BE5C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F5" w:rsidRDefault="00EB1BF5" w:rsidP="00EB1BF5">
      <w:pPr>
        <w:spacing w:after="0" w:line="240" w:lineRule="auto"/>
      </w:pPr>
      <w:r>
        <w:separator/>
      </w:r>
    </w:p>
  </w:endnote>
  <w:endnote w:type="continuationSeparator" w:id="0">
    <w:p w:rsidR="00EB1BF5" w:rsidRDefault="00EB1BF5" w:rsidP="00EB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F5" w:rsidRDefault="00EB1BF5" w:rsidP="00EB1BF5">
      <w:pPr>
        <w:spacing w:after="0" w:line="240" w:lineRule="auto"/>
      </w:pPr>
      <w:r>
        <w:separator/>
      </w:r>
    </w:p>
  </w:footnote>
  <w:footnote w:type="continuationSeparator" w:id="0">
    <w:p w:rsidR="00EB1BF5" w:rsidRDefault="00EB1BF5" w:rsidP="00EB1BF5">
      <w:pPr>
        <w:spacing w:after="0" w:line="240" w:lineRule="auto"/>
      </w:pPr>
      <w:r>
        <w:continuationSeparator/>
      </w:r>
    </w:p>
  </w:footnote>
  <w:footnote w:id="1">
    <w:p w:rsidR="00EB1BF5" w:rsidRDefault="00EB1BF5" w:rsidP="00EB1BF5">
      <w:pPr>
        <w:pStyle w:val="a4"/>
      </w:pPr>
      <w:r>
        <w:rPr>
          <w:rStyle w:val="a3"/>
        </w:rPr>
        <w:footnoteRef/>
      </w:r>
      <w:r>
        <w:t xml:space="preserve"> Оформляется на каждого Соискателя</w:t>
      </w:r>
    </w:p>
  </w:footnote>
  <w:footnote w:id="2">
    <w:p w:rsidR="00EB1BF5" w:rsidRPr="00EB1BF5" w:rsidRDefault="00EB1BF5" w:rsidP="00EB1BF5">
      <w:pPr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 w:rsidRPr="00EB1BF5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EB1BF5">
        <w:rPr>
          <w:rFonts w:ascii="Times New Roman" w:hAnsi="Times New Roman" w:cs="Times New Roman"/>
          <w:sz w:val="20"/>
          <w:szCs w:val="20"/>
        </w:rPr>
        <w:t xml:space="preserve"> </w:t>
      </w:r>
      <w:r w:rsidRPr="00EB1BF5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Общероссийским классификатором видов экономической деятельности (ОКВЭД) деятельность, классифицируемая как научные исследования и разработки, включает: </w:t>
      </w:r>
      <w:r w:rsidRPr="00EB1BF5">
        <w:rPr>
          <w:rFonts w:ascii="Times New Roman" w:hAnsi="Times New Roman" w:cs="Times New Roman"/>
          <w:b/>
          <w:color w:val="000000"/>
          <w:sz w:val="20"/>
          <w:szCs w:val="20"/>
        </w:rPr>
        <w:t>фундаментальные научные исследования</w:t>
      </w:r>
      <w:r w:rsidRPr="00EB1BF5">
        <w:rPr>
          <w:rFonts w:ascii="Times New Roman" w:hAnsi="Times New Roman" w:cs="Times New Roman"/>
          <w:color w:val="000000"/>
          <w:sz w:val="20"/>
          <w:szCs w:val="20"/>
        </w:rPr>
        <w:t xml:space="preserve"> -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среды; </w:t>
      </w:r>
      <w:r w:rsidRPr="00EB1BF5">
        <w:rPr>
          <w:rFonts w:ascii="Times New Roman" w:hAnsi="Times New Roman" w:cs="Times New Roman"/>
          <w:b/>
          <w:color w:val="000000"/>
          <w:sz w:val="20"/>
          <w:szCs w:val="20"/>
        </w:rPr>
        <w:t>прикладные научные исследования</w:t>
      </w:r>
      <w:r w:rsidRPr="00EB1BF5">
        <w:rPr>
          <w:rFonts w:ascii="Times New Roman" w:hAnsi="Times New Roman" w:cs="Times New Roman"/>
          <w:color w:val="000000"/>
          <w:sz w:val="20"/>
          <w:szCs w:val="20"/>
        </w:rPr>
        <w:t xml:space="preserve"> - исследования, направленные преимущественно на применение новых знаний для достижения практических целей и решения конкретных задач; </w:t>
      </w:r>
      <w:r w:rsidRPr="00EB1BF5">
        <w:rPr>
          <w:rFonts w:ascii="Times New Roman" w:hAnsi="Times New Roman" w:cs="Times New Roman"/>
          <w:b/>
          <w:color w:val="000000"/>
          <w:sz w:val="20"/>
          <w:szCs w:val="20"/>
        </w:rPr>
        <w:t>экспериментальные разработки</w:t>
      </w:r>
      <w:r w:rsidRPr="00EB1BF5">
        <w:rPr>
          <w:rFonts w:ascii="Times New Roman" w:hAnsi="Times New Roman" w:cs="Times New Roman"/>
          <w:color w:val="000000"/>
          <w:sz w:val="20"/>
          <w:szCs w:val="20"/>
        </w:rPr>
        <w:t xml:space="preserve"> - деятельность, основанная на знаниях, приобретенных в результате проведения научных исследований или на основе практического опыта, и направленная на сохранение жизни и здоровья человека, создание новых материалов, продуктов, процессов, устройств, услуг, систем или методов и их дальнейшее совершенствование.</w:t>
      </w:r>
    </w:p>
  </w:footnote>
  <w:footnote w:id="3">
    <w:p w:rsidR="00EB1BF5" w:rsidRPr="00CC6CA2" w:rsidRDefault="00EB1BF5" w:rsidP="00EB1BF5">
      <w:pPr>
        <w:pStyle w:val="a4"/>
        <w:jc w:val="both"/>
      </w:pPr>
      <w:r w:rsidRPr="00CC6CA2">
        <w:rPr>
          <w:rStyle w:val="a3"/>
        </w:rPr>
        <w:footnoteRef/>
      </w:r>
      <w:r w:rsidRPr="00CC6CA2">
        <w:t xml:space="preserve"> Только для гранта объемом </w:t>
      </w:r>
      <w:r>
        <w:t>6</w:t>
      </w:r>
      <w:r w:rsidRPr="00CC6CA2">
        <w:t>0 тыс. руб.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9F9"/>
    <w:multiLevelType w:val="hybridMultilevel"/>
    <w:tmpl w:val="BA4225EC"/>
    <w:lvl w:ilvl="0" w:tplc="2DBE2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E43753"/>
    <w:multiLevelType w:val="multilevel"/>
    <w:tmpl w:val="3CEEF6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41"/>
    <w:rsid w:val="00084156"/>
    <w:rsid w:val="001963C5"/>
    <w:rsid w:val="001C06D5"/>
    <w:rsid w:val="002460B7"/>
    <w:rsid w:val="003D4F90"/>
    <w:rsid w:val="004B5ED9"/>
    <w:rsid w:val="00543EB1"/>
    <w:rsid w:val="00550BF5"/>
    <w:rsid w:val="005F7C54"/>
    <w:rsid w:val="00615432"/>
    <w:rsid w:val="0069482A"/>
    <w:rsid w:val="007D7941"/>
    <w:rsid w:val="00824CBC"/>
    <w:rsid w:val="008B25D9"/>
    <w:rsid w:val="008D7670"/>
    <w:rsid w:val="00A93B66"/>
    <w:rsid w:val="00B12BF6"/>
    <w:rsid w:val="00EB1BF5"/>
    <w:rsid w:val="00F93B6D"/>
    <w:rsid w:val="00FB385F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7E07-EFBB-4391-8667-13DD895D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EB1BF5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B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B1B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8861</Characters>
  <Application>Microsoft Office Word</Application>
  <DocSecurity>0</DocSecurity>
  <Lines>73</Lines>
  <Paragraphs>20</Paragraphs>
  <ScaleCrop>false</ScaleCrop>
  <Company>СПбГАСУ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Данилевич Олеся Сергеевна</dc:creator>
  <cp:keywords/>
  <dc:description/>
  <cp:lastModifiedBy>Данилевич Олеся Сергеевна</cp:lastModifiedBy>
  <cp:revision>2</cp:revision>
  <dcterms:created xsi:type="dcterms:W3CDTF">2025-02-06T12:20:00Z</dcterms:created>
  <dcterms:modified xsi:type="dcterms:W3CDTF">2025-02-06T12:21:00Z</dcterms:modified>
</cp:coreProperties>
</file>