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0086" w14:textId="77777777" w:rsidR="00DA2D67" w:rsidRDefault="00261413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 w:rsidR="00971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7" w14:textId="77777777" w:rsidR="00DA2D67" w:rsidRDefault="00DA2D67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</w:t>
      </w:r>
      <w:r w:rsidR="00971EA6">
        <w:rPr>
          <w:rFonts w:ascii="Times New Roman" w:hAnsi="Times New Roman" w:cs="Times New Roman"/>
          <w:sz w:val="28"/>
          <w:szCs w:val="28"/>
        </w:rPr>
        <w:t xml:space="preserve">факультета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A0D0088" w14:textId="77777777" w:rsidR="00DA2D67" w:rsidRDefault="00971EA6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A2D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 w:rsidR="00DA2D67">
        <w:rPr>
          <w:rFonts w:ascii="Times New Roman" w:hAnsi="Times New Roman" w:cs="Times New Roman"/>
          <w:sz w:val="28"/>
          <w:szCs w:val="28"/>
        </w:rPr>
        <w:t>_____</w:t>
      </w:r>
    </w:p>
    <w:p w14:paraId="2A0D0089" w14:textId="77777777" w:rsidR="00217DED" w:rsidRDefault="00217DED" w:rsidP="00971EA6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8E2628">
        <w:rPr>
          <w:rFonts w:ascii="Times New Roman" w:hAnsi="Times New Roman" w:cs="Times New Roman"/>
          <w:sz w:val="28"/>
          <w:szCs w:val="28"/>
        </w:rPr>
        <w:t xml:space="preserve"> </w:t>
      </w:r>
      <w:r w:rsidR="008E2628"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 w:rsidR="00DA2D67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E2628">
        <w:rPr>
          <w:rFonts w:ascii="Times New Roman" w:hAnsi="Times New Roman" w:cs="Times New Roman"/>
          <w:sz w:val="28"/>
          <w:szCs w:val="28"/>
        </w:rPr>
        <w:t>_________________</w:t>
      </w:r>
    </w:p>
    <w:bookmarkEnd w:id="0"/>
    <w:p w14:paraId="6BC1E982" w14:textId="77777777" w:rsidR="00C30C63" w:rsidRDefault="00971EA6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61413">
        <w:rPr>
          <w:rFonts w:ascii="Times New Roman" w:hAnsi="Times New Roman" w:cs="Times New Roman"/>
          <w:sz w:val="28"/>
          <w:szCs w:val="28"/>
        </w:rPr>
        <w:t>________________</w:t>
      </w:r>
      <w:r w:rsidR="00261413"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08A" w14:textId="09280CE0" w:rsidR="00B25C62" w:rsidRPr="00217DED" w:rsidRDefault="00C30C63" w:rsidP="00D30B47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</w:t>
      </w:r>
      <w:bookmarkStart w:id="1" w:name="_GoBack"/>
      <w:bookmarkEnd w:id="1"/>
      <w:r w:rsidR="00971EA6">
        <w:rPr>
          <w:rFonts w:ascii="Times New Roman" w:hAnsi="Times New Roman" w:cs="Times New Roman"/>
          <w:sz w:val="28"/>
          <w:szCs w:val="28"/>
        </w:rPr>
        <w:br/>
      </w:r>
      <w:r w:rsidR="001825F2"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14:paraId="2A0D008B" w14:textId="77777777"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C" w14:textId="77777777"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008D" w14:textId="77777777"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A0D008E" w14:textId="77777777"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0094" w14:textId="317FB248" w:rsidR="00261413" w:rsidRDefault="00DA2D67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1EA6">
        <w:rPr>
          <w:rFonts w:ascii="Times New Roman" w:hAnsi="Times New Roman" w:cs="Times New Roman"/>
          <w:sz w:val="28"/>
          <w:szCs w:val="28"/>
        </w:rPr>
        <w:t>выделить м</w:t>
      </w:r>
      <w:r w:rsidR="00261413">
        <w:rPr>
          <w:rFonts w:ascii="Times New Roman" w:hAnsi="Times New Roman" w:cs="Times New Roman"/>
          <w:sz w:val="28"/>
          <w:szCs w:val="28"/>
        </w:rPr>
        <w:t>атериальную п</w:t>
      </w:r>
      <w:r w:rsidR="00971EA6">
        <w:rPr>
          <w:rFonts w:ascii="Times New Roman" w:hAnsi="Times New Roman" w:cs="Times New Roman"/>
          <w:sz w:val="28"/>
          <w:szCs w:val="28"/>
        </w:rPr>
        <w:t>омощь</w:t>
      </w:r>
      <w:r w:rsidR="00261413">
        <w:rPr>
          <w:rFonts w:ascii="Times New Roman" w:hAnsi="Times New Roman" w:cs="Times New Roman"/>
          <w:sz w:val="28"/>
          <w:szCs w:val="28"/>
        </w:rPr>
        <w:t xml:space="preserve"> </w:t>
      </w:r>
      <w:r w:rsidR="006A4CCE">
        <w:rPr>
          <w:rFonts w:ascii="Times New Roman" w:hAnsi="Times New Roman" w:cs="Times New Roman"/>
          <w:sz w:val="28"/>
          <w:szCs w:val="28"/>
        </w:rPr>
        <w:t xml:space="preserve">за ____ квартал 202__ года </w:t>
      </w:r>
      <w:r w:rsidR="0026141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4CCE">
        <w:rPr>
          <w:rFonts w:ascii="Times New Roman" w:hAnsi="Times New Roman" w:cs="Times New Roman"/>
          <w:sz w:val="28"/>
          <w:szCs w:val="28"/>
        </w:rPr>
        <w:t xml:space="preserve">тяжелым материальным положением, как получающему/ей социальную </w:t>
      </w:r>
      <w:r w:rsidR="00172136">
        <w:rPr>
          <w:rFonts w:ascii="Times New Roman" w:hAnsi="Times New Roman" w:cs="Times New Roman"/>
          <w:sz w:val="28"/>
          <w:szCs w:val="28"/>
        </w:rPr>
        <w:t>доплату к пенсии по потере кормильца</w:t>
      </w:r>
      <w:r w:rsidR="006A4CCE">
        <w:rPr>
          <w:rFonts w:ascii="Times New Roman" w:hAnsi="Times New Roman" w:cs="Times New Roman"/>
          <w:sz w:val="28"/>
          <w:szCs w:val="28"/>
        </w:rPr>
        <w:t>.</w:t>
      </w:r>
    </w:p>
    <w:p w14:paraId="0AE738F2" w14:textId="638045A6" w:rsidR="00172136" w:rsidRDefault="00172136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D7B43" w14:textId="77777777" w:rsidR="00172136" w:rsidRDefault="00172136" w:rsidP="00172136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79AE8D8E" w14:textId="5492D799" w:rsidR="00172136" w:rsidRDefault="00172136" w:rsidP="001721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назначении социальной доплаты к пенсии по потере кормильца.</w:t>
      </w:r>
    </w:p>
    <w:p w14:paraId="4AFCD1D0" w14:textId="77777777" w:rsidR="00172136" w:rsidRDefault="00172136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72DC9" w14:textId="07843B29" w:rsidR="006A4CCE" w:rsidRDefault="006A4CCE" w:rsidP="006A4C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0096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7" w14:textId="77777777"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0D0098" w14:textId="77777777"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14:paraId="2A0D0099" w14:textId="77777777"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14:paraId="2A0D009A" w14:textId="77777777" w:rsidR="00CE7DB8" w:rsidRPr="00086065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E7DB8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2136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33B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12015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A4CC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D3356"/>
    <w:rsid w:val="008E2628"/>
    <w:rsid w:val="008E273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30C63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0B47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086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9FC9-A959-473D-B15B-87A3CEF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5</cp:revision>
  <cp:lastPrinted>2025-01-16T12:09:00Z</cp:lastPrinted>
  <dcterms:created xsi:type="dcterms:W3CDTF">2025-01-16T12:01:00Z</dcterms:created>
  <dcterms:modified xsi:type="dcterms:W3CDTF">2025-01-16T12:17:00Z</dcterms:modified>
</cp:coreProperties>
</file>